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D9" w:rsidRDefault="001527D9" w:rsidP="00EC5C23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527D9" w:rsidRDefault="001527D9" w:rsidP="00EC5C23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EC5C23" w:rsidRPr="00E95C77" w:rsidRDefault="001527D9" w:rsidP="00EC5C23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</w:t>
      </w:r>
      <w:r w:rsidR="00EC5C23" w:rsidRPr="00E95C77">
        <w:rPr>
          <w:rFonts w:eastAsia="Calibri"/>
          <w:color w:val="auto"/>
          <w:sz w:val="24"/>
          <w:szCs w:val="24"/>
          <w:lang w:eastAsia="en-US"/>
        </w:rPr>
        <w:t>ЧАСТНОЕ ОБРАЗОВАТЕЛЬНОЕ УЧРЕЖДЕНИЕ</w:t>
      </w:r>
    </w:p>
    <w:p w:rsidR="00EC5C23" w:rsidRPr="00E95C77" w:rsidRDefault="00EC5C23" w:rsidP="00EC5C23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95C77">
        <w:rPr>
          <w:rFonts w:eastAsia="Calibri"/>
          <w:color w:val="auto"/>
          <w:sz w:val="24"/>
          <w:szCs w:val="24"/>
          <w:lang w:eastAsia="en-US"/>
        </w:rPr>
        <w:t>ООШ «ДАРИНА» г. ВЛАДИВОСТОКА»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099"/>
        <w:gridCol w:w="5215"/>
      </w:tblGrid>
      <w:tr w:rsidR="00EC5C23" w:rsidTr="001527D9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EC5C23" w:rsidRDefault="00EC5C23" w:rsidP="001527D9">
            <w:pPr>
              <w:widowControl/>
              <w:spacing w:line="259" w:lineRule="auto"/>
              <w:ind w:left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ПРИНЯТО </w:t>
            </w:r>
          </w:p>
          <w:p w:rsidR="00EC5C23" w:rsidRDefault="00EC5C23" w:rsidP="001527D9">
            <w:pPr>
              <w:widowControl/>
              <w:spacing w:line="259" w:lineRule="auto"/>
              <w:ind w:left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 педагогическом совете </w:t>
            </w:r>
          </w:p>
          <w:p w:rsidR="00EC5C23" w:rsidRDefault="00EC5C23" w:rsidP="001527D9">
            <w:pPr>
              <w:widowControl/>
              <w:spacing w:line="259" w:lineRule="auto"/>
              <w:ind w:left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протокол №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  от 2</w:t>
            </w: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9.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03.</w:t>
            </w: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EC5C23" w:rsidRDefault="001527D9" w:rsidP="001527D9">
            <w:pPr>
              <w:widowControl/>
              <w:tabs>
                <w:tab w:val="left" w:pos="4824"/>
              </w:tabs>
              <w:spacing w:line="259" w:lineRule="auto"/>
              <w:ind w:right="351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C5C23"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УТВЕРЖД</w:t>
            </w:r>
            <w:r w:rsidR="00EC5C23">
              <w:rPr>
                <w:rFonts w:eastAsia="Calibri"/>
                <w:color w:val="auto"/>
                <w:sz w:val="24"/>
                <w:szCs w:val="24"/>
                <w:lang w:eastAsia="en-US"/>
              </w:rPr>
              <w:t>АЮ</w:t>
            </w:r>
            <w:r w:rsidR="00EC5C23"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BC5C78" w:rsidRDefault="00EC5C23" w:rsidP="001527D9">
            <w:pPr>
              <w:widowControl/>
              <w:spacing w:line="259" w:lineRule="auto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Директор ЧОУ </w:t>
            </w: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Дар</w:t>
            </w: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на</w:t>
            </w:r>
            <w:proofErr w:type="spellEnd"/>
            <w:r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»</w:t>
            </w:r>
          </w:p>
          <w:p w:rsidR="00EC5C23" w:rsidRDefault="00BC5C78" w:rsidP="00BC5C78">
            <w:pPr>
              <w:widowControl/>
              <w:spacing w:line="259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EC5C23"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</w:t>
            </w:r>
            <w:proofErr w:type="spellStart"/>
            <w:r w:rsidR="00EC5C23" w:rsidRPr="00E95C77">
              <w:rPr>
                <w:rFonts w:eastAsia="Calibri"/>
                <w:color w:val="auto"/>
                <w:sz w:val="24"/>
                <w:szCs w:val="24"/>
                <w:lang w:eastAsia="en-US"/>
              </w:rPr>
              <w:t>И.А.Сухарева</w:t>
            </w:r>
            <w:proofErr w:type="spellEnd"/>
          </w:p>
          <w:p w:rsidR="00EC5C23" w:rsidRDefault="00EC5C23" w:rsidP="001527D9">
            <w:pPr>
              <w:widowControl/>
              <w:spacing w:line="259" w:lineRule="auto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Приказ № 20/1 от 29.03.2023</w:t>
            </w:r>
          </w:p>
          <w:p w:rsidR="00EC5C23" w:rsidRDefault="00EC5C23" w:rsidP="001527D9">
            <w:pPr>
              <w:widowControl/>
              <w:spacing w:line="259" w:lineRule="auto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C5C23" w:rsidRDefault="00EC5C23" w:rsidP="001527D9">
            <w:pPr>
              <w:widowControl/>
              <w:spacing w:after="160" w:line="259" w:lineRule="auto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C5C23" w:rsidRDefault="00EC5C23" w:rsidP="00C87B26">
      <w:pPr>
        <w:pStyle w:val="Default"/>
        <w:rPr>
          <w:sz w:val="56"/>
          <w:szCs w:val="56"/>
        </w:rPr>
      </w:pPr>
    </w:p>
    <w:p w:rsidR="00EC5C23" w:rsidRDefault="00EC5C23" w:rsidP="00EC5C23">
      <w:pPr>
        <w:pStyle w:val="Default"/>
        <w:jc w:val="center"/>
        <w:rPr>
          <w:sz w:val="56"/>
          <w:szCs w:val="56"/>
        </w:rPr>
      </w:pPr>
    </w:p>
    <w:p w:rsidR="00EC5C23" w:rsidRDefault="00EC5C23" w:rsidP="00EC5C23">
      <w:pPr>
        <w:pStyle w:val="Default"/>
        <w:jc w:val="center"/>
        <w:rPr>
          <w:sz w:val="56"/>
          <w:szCs w:val="56"/>
        </w:rPr>
      </w:pPr>
    </w:p>
    <w:p w:rsidR="00EC5C23" w:rsidRDefault="00EC5C23" w:rsidP="00EC5C23">
      <w:pPr>
        <w:pStyle w:val="Default"/>
        <w:jc w:val="center"/>
        <w:rPr>
          <w:sz w:val="56"/>
          <w:szCs w:val="56"/>
        </w:rPr>
      </w:pPr>
    </w:p>
    <w:p w:rsidR="00EC5C23" w:rsidRDefault="00EC5C23" w:rsidP="00EC5C23">
      <w:pPr>
        <w:pStyle w:val="Default"/>
        <w:jc w:val="center"/>
        <w:rPr>
          <w:sz w:val="56"/>
          <w:szCs w:val="56"/>
        </w:rPr>
      </w:pPr>
    </w:p>
    <w:p w:rsidR="00375AA8" w:rsidRPr="00C87B26" w:rsidRDefault="00375AA8" w:rsidP="00EC5C23">
      <w:pPr>
        <w:pStyle w:val="Default"/>
        <w:jc w:val="center"/>
        <w:rPr>
          <w:sz w:val="36"/>
          <w:szCs w:val="36"/>
        </w:rPr>
      </w:pPr>
      <w:r w:rsidRPr="00C87B26">
        <w:rPr>
          <w:sz w:val="36"/>
          <w:szCs w:val="36"/>
        </w:rPr>
        <w:t>План внеурочной деятельности</w:t>
      </w:r>
    </w:p>
    <w:p w:rsidR="00EC5C23" w:rsidRPr="00C87B26" w:rsidRDefault="00EC5C23" w:rsidP="00EC5C23">
      <w:pPr>
        <w:pStyle w:val="Default"/>
        <w:jc w:val="center"/>
        <w:rPr>
          <w:sz w:val="36"/>
          <w:szCs w:val="36"/>
        </w:rPr>
      </w:pPr>
      <w:r w:rsidRPr="00C87B26">
        <w:rPr>
          <w:sz w:val="36"/>
          <w:szCs w:val="36"/>
        </w:rPr>
        <w:t>ЧОУ ООШ «Дарина»</w:t>
      </w:r>
    </w:p>
    <w:p w:rsidR="00EC5C23" w:rsidRPr="00C87B26" w:rsidRDefault="00C87B26" w:rsidP="00EC5C2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EC5C23" w:rsidRPr="00C87B26">
        <w:rPr>
          <w:sz w:val="36"/>
          <w:szCs w:val="36"/>
        </w:rPr>
        <w:t>а 2023 – 2024 учебный год</w:t>
      </w: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F6408C" w:rsidRDefault="00F6408C" w:rsidP="00BA1800">
      <w:pPr>
        <w:pStyle w:val="Default"/>
        <w:jc w:val="both"/>
      </w:pPr>
    </w:p>
    <w:p w:rsidR="00EC5C23" w:rsidRDefault="00EC5C23" w:rsidP="00BA1800">
      <w:pPr>
        <w:pStyle w:val="Default"/>
        <w:jc w:val="both"/>
      </w:pPr>
    </w:p>
    <w:p w:rsidR="00375AA8" w:rsidRPr="00B723C7" w:rsidRDefault="00B723C7" w:rsidP="009E73E5">
      <w:pPr>
        <w:pStyle w:val="Default"/>
        <w:jc w:val="center"/>
        <w:rPr>
          <w:b/>
        </w:rPr>
      </w:pPr>
      <w:r w:rsidRPr="00B723C7">
        <w:rPr>
          <w:b/>
        </w:rPr>
        <w:t xml:space="preserve">1. </w:t>
      </w:r>
      <w:r w:rsidR="00375AA8" w:rsidRPr="00B723C7">
        <w:rPr>
          <w:b/>
        </w:rPr>
        <w:t>ПОЯСНИТЕЛЬНАЯ ЗАПИСКА</w:t>
      </w:r>
    </w:p>
    <w:p w:rsidR="00B723C7" w:rsidRDefault="00B723C7" w:rsidP="009E73E5">
      <w:pPr>
        <w:pStyle w:val="Default"/>
        <w:jc w:val="center"/>
      </w:pPr>
    </w:p>
    <w:p w:rsidR="00D555CD" w:rsidRDefault="00C42408" w:rsidP="00375AA8">
      <w:pPr>
        <w:pStyle w:val="Default"/>
        <w:jc w:val="both"/>
      </w:pPr>
      <w:r>
        <w:t xml:space="preserve">             </w:t>
      </w:r>
      <w:r w:rsidR="00D555CD" w:rsidRPr="00D555CD">
        <w:t>Под внеурочной деятельностью при реализации ФГОС понимается образовательная деятел</w:t>
      </w:r>
      <w:r w:rsidR="00D555CD" w:rsidRPr="00D555CD">
        <w:t>ь</w:t>
      </w:r>
      <w:r w:rsidR="00D555CD" w:rsidRPr="00D555CD">
        <w:t>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общего, основного общего, среднего общего образования.</w:t>
      </w:r>
    </w:p>
    <w:p w:rsidR="00A86316" w:rsidRDefault="00C42408" w:rsidP="00375AA8">
      <w:pPr>
        <w:pStyle w:val="Default"/>
        <w:jc w:val="both"/>
      </w:pPr>
      <w:r>
        <w:t xml:space="preserve">            </w:t>
      </w:r>
      <w:r w:rsidR="00375AA8">
        <w:t>План внеурочной деятельности ЧОУ ООШ «Дарина» (далее - План) является обязательной частью организационного раздела основной образовательной программы</w:t>
      </w:r>
      <w:r w:rsidR="00A86316">
        <w:t xml:space="preserve"> и</w:t>
      </w:r>
      <w:r w:rsidR="00375AA8">
        <w:t xml:space="preserve"> обеспечивает введение в действие и реализацию требований Федерального государственного образовательного стандартов начального, основного </w:t>
      </w:r>
      <w:r w:rsidR="00A86316">
        <w:t>и среднего общего образования.</w:t>
      </w:r>
    </w:p>
    <w:p w:rsidR="00375AA8" w:rsidRDefault="00C42408" w:rsidP="00375AA8">
      <w:pPr>
        <w:pStyle w:val="Default"/>
        <w:jc w:val="both"/>
      </w:pPr>
      <w:r>
        <w:t xml:space="preserve">          </w:t>
      </w:r>
      <w:r w:rsidR="00375AA8">
        <w:t>План внеурочной деятельности является нормативным документом, определяющим распред</w:t>
      </w:r>
      <w:r w:rsidR="00375AA8">
        <w:t>е</w:t>
      </w:r>
      <w:r w:rsidR="00375AA8">
        <w:t>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A86316" w:rsidRDefault="00C42408" w:rsidP="009E73E5">
      <w:pPr>
        <w:pStyle w:val="Default"/>
        <w:jc w:val="both"/>
      </w:pPr>
      <w:r>
        <w:t xml:space="preserve">         </w:t>
      </w:r>
      <w:r w:rsidR="009E73E5">
        <w:t>Назначение плана внеурочной деятельности — психолого-педагогическое сопровождение об</w:t>
      </w:r>
      <w:r w:rsidR="009E73E5">
        <w:t>у</w:t>
      </w:r>
      <w:r w:rsidR="009E73E5">
        <w:t>чающихся с учетом успешности их обучения, уровня социальной адаптации и развития, индивид</w:t>
      </w:r>
      <w:r w:rsidR="009E73E5">
        <w:t>у</w:t>
      </w:r>
      <w:r w:rsidR="009E73E5">
        <w:t>альных способностей и познавательных интересов.</w:t>
      </w:r>
      <w:r w:rsidR="00A86316">
        <w:t xml:space="preserve"> </w:t>
      </w:r>
      <w:r w:rsidR="009E73E5">
        <w:t>План внеурочной деятельности формируется о</w:t>
      </w:r>
      <w:r w:rsidR="009E73E5">
        <w:t>б</w:t>
      </w:r>
      <w:r w:rsidR="009E73E5">
        <w:t>разовательной организацией с учетом предоставления права участникам образовательных отнош</w:t>
      </w:r>
      <w:r w:rsidR="009E73E5">
        <w:t>е</w:t>
      </w:r>
      <w:r w:rsidR="009E73E5">
        <w:t>ний выбора направления и содержания учебных курсов.</w:t>
      </w:r>
    </w:p>
    <w:p w:rsidR="009E73E5" w:rsidRDefault="00C42408" w:rsidP="009E73E5">
      <w:pPr>
        <w:pStyle w:val="Default"/>
      </w:pPr>
      <w:r>
        <w:t xml:space="preserve">         </w:t>
      </w:r>
      <w:r w:rsidR="009E73E5">
        <w:t xml:space="preserve">План организации внеурочной деятельности начального общего образования </w:t>
      </w:r>
      <w:r w:rsidR="007177BD">
        <w:t>ЧОУ ООШ «Д</w:t>
      </w:r>
      <w:r w:rsidR="007177BD">
        <w:t>а</w:t>
      </w:r>
      <w:r w:rsidR="007177BD">
        <w:t>рина»</w:t>
      </w:r>
      <w:r w:rsidR="00B723C7">
        <w:t xml:space="preserve"> </w:t>
      </w:r>
      <w:r w:rsidR="009E73E5">
        <w:t>разработан в соответствии с:</w:t>
      </w:r>
    </w:p>
    <w:p w:rsidR="009E73E5" w:rsidRPr="00D555CD" w:rsidRDefault="009E73E5" w:rsidP="00D555CD">
      <w:pPr>
        <w:pStyle w:val="Default"/>
        <w:jc w:val="both"/>
      </w:pPr>
      <w:r w:rsidRPr="00D555CD">
        <w:t>- Федеральным законом «Об образовании в Российской Федерации» от 29.12.2012 №273-ФЗ (с изм</w:t>
      </w:r>
      <w:r w:rsidRPr="00D555CD">
        <w:t>е</w:t>
      </w:r>
      <w:r w:rsidRPr="00D555CD">
        <w:t>нениями</w:t>
      </w:r>
      <w:r w:rsidR="00DD367C" w:rsidRPr="00D555CD">
        <w:t xml:space="preserve"> и дополнениями от 14.07.2022</w:t>
      </w:r>
      <w:r w:rsidRPr="00D555CD">
        <w:t>);</w:t>
      </w:r>
      <w:r w:rsidR="00DD367C" w:rsidRPr="00D555CD">
        <w:t xml:space="preserve"> </w:t>
      </w:r>
    </w:p>
    <w:p w:rsidR="00DD367C" w:rsidRPr="00D555CD" w:rsidRDefault="00DD367C" w:rsidP="00D555CD">
      <w:pPr>
        <w:pStyle w:val="Default"/>
        <w:jc w:val="both"/>
      </w:pPr>
      <w:r w:rsidRPr="00D555CD">
        <w:t>- Приказом Министерства просвещения Российской Федерации от 31 мая 2021 г. № 287 “Об утве</w:t>
      </w:r>
      <w:r w:rsidRPr="00D555CD">
        <w:t>р</w:t>
      </w:r>
      <w:r w:rsidRPr="00D555CD">
        <w:t>ждении федерального государственного образовательного стандарта основного общего образования” (с изменениями от 18.06.2022 Приказ Министерства просвещения Российской Федерации № 568);</w:t>
      </w:r>
    </w:p>
    <w:p w:rsidR="004B4684" w:rsidRPr="00D555CD" w:rsidRDefault="004B4684" w:rsidP="00D555CD">
      <w:pPr>
        <w:pStyle w:val="Default"/>
        <w:jc w:val="both"/>
      </w:pPr>
      <w:r w:rsidRPr="00D555CD">
        <w:t>- Приказом Минпросвещения России от 31.05.2021 № 286 «Об утверждении федерального госуда</w:t>
      </w:r>
      <w:r w:rsidRPr="00D555CD">
        <w:t>р</w:t>
      </w:r>
      <w:r w:rsidRPr="00D555CD">
        <w:t>ственного образовательного стандарта начального общего образования»</w:t>
      </w:r>
      <w:r w:rsidR="00DD367C" w:rsidRPr="00D555CD">
        <w:t xml:space="preserve"> (с изменениями от 18.06.2022 Приказ Министерства просвещения Российской Федерации № 569)</w:t>
      </w:r>
      <w:r w:rsidRPr="00D555CD">
        <w:t>;</w:t>
      </w:r>
      <w:r w:rsidR="00DD367C" w:rsidRPr="00D555CD">
        <w:t xml:space="preserve"> </w:t>
      </w:r>
    </w:p>
    <w:p w:rsidR="003B2BE7" w:rsidRDefault="003B2BE7" w:rsidP="00D555CD">
      <w:pPr>
        <w:pStyle w:val="Default"/>
        <w:jc w:val="both"/>
      </w:pPr>
      <w:r>
        <w:t>- Приказ</w:t>
      </w:r>
      <w:r w:rsidR="00D555CD">
        <w:t>ом</w:t>
      </w:r>
      <w:r>
        <w:t xml:space="preserve"> Министерства просвещения Российской Федерации от 21.09.2022 № 858 г. "Об утве</w:t>
      </w:r>
      <w:r>
        <w:t>р</w:t>
      </w:r>
      <w:r>
        <w:t>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3B2BE7" w:rsidRDefault="00D555CD" w:rsidP="00D555CD">
      <w:pPr>
        <w:pStyle w:val="Default"/>
        <w:jc w:val="both"/>
      </w:pPr>
      <w:r>
        <w:t xml:space="preserve">- </w:t>
      </w:r>
      <w:r w:rsidR="003B2BE7">
        <w:t>Приказ</w:t>
      </w:r>
      <w:r>
        <w:t>ом</w:t>
      </w:r>
      <w:r w:rsidR="003B2BE7">
        <w:t xml:space="preserve"> Министерства просвещения Рос</w:t>
      </w:r>
      <w:r>
        <w:t xml:space="preserve">сийской Федерации от 22.03.2021 </w:t>
      </w:r>
      <w:r w:rsidR="003B2BE7">
        <w:t>№ 115 "Об утвержд</w:t>
      </w:r>
      <w:r w:rsidR="003B2BE7">
        <w:t>е</w:t>
      </w:r>
      <w:r w:rsidR="003B2BE7">
        <w:t>нии Порядка организации и осуществления образовательной деятельности по основным общеобраз</w:t>
      </w:r>
      <w:r w:rsidR="003B2BE7">
        <w:t>о</w:t>
      </w:r>
      <w:r w:rsidR="003B2BE7">
        <w:t>вательным программам - образовательным программам начального общего, основного общего и среднего общего образования";</w:t>
      </w:r>
    </w:p>
    <w:p w:rsidR="003B2BE7" w:rsidRDefault="00D555CD" w:rsidP="00D555CD">
      <w:pPr>
        <w:pStyle w:val="Default"/>
        <w:jc w:val="both"/>
      </w:pPr>
      <w:r>
        <w:t xml:space="preserve">- </w:t>
      </w:r>
      <w:r w:rsidR="003B2BE7">
        <w:t>Письмо</w:t>
      </w:r>
      <w:r>
        <w:t>м</w:t>
      </w:r>
      <w:r w:rsidR="003B2BE7">
        <w:t xml:space="preserve"> Министерства просвещения Российской Федерации от 17.12.2021 № 03-2161 «О напра</w:t>
      </w:r>
      <w:r w:rsidR="003B2BE7">
        <w:t>в</w:t>
      </w:r>
      <w:r w:rsidR="003B2BE7">
        <w:t>лении методических рекомендаций»;</w:t>
      </w:r>
    </w:p>
    <w:p w:rsidR="003B2BE7" w:rsidRDefault="00D555CD" w:rsidP="00D555CD">
      <w:pPr>
        <w:pStyle w:val="Default"/>
        <w:jc w:val="both"/>
      </w:pPr>
      <w:r>
        <w:t xml:space="preserve">- </w:t>
      </w:r>
      <w:r w:rsidR="003B2BE7">
        <w:t>Письмо</w:t>
      </w:r>
      <w:r>
        <w:t>м</w:t>
      </w:r>
      <w:r w:rsidR="003B2BE7">
        <w:t xml:space="preserve"> Министерства просвещения Российской Федерации от 05.07.2022 № ТВ-1290/03 «О направлении методических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</w:t>
      </w:r>
      <w:r w:rsidR="003B2BE7">
        <w:t>р</w:t>
      </w:r>
      <w:r w:rsidR="003B2BE7">
        <w:t>ственных образовательных стандартов начального общего и основного общего образования»);</w:t>
      </w:r>
    </w:p>
    <w:p w:rsidR="00DD367C" w:rsidRDefault="003B2BE7" w:rsidP="00D555CD">
      <w:pPr>
        <w:pStyle w:val="Default"/>
        <w:jc w:val="both"/>
      </w:pPr>
      <w:r>
        <w:t xml:space="preserve">- </w:t>
      </w:r>
      <w:r w:rsidR="00DD367C">
        <w:t>Приказ</w:t>
      </w:r>
      <w:r w:rsidR="00D555CD">
        <w:t>ом</w:t>
      </w:r>
      <w:r w:rsidR="00DD367C">
        <w:t xml:space="preserve"> Министерства просвещения Российской Федерации от 16.11.2022 № 992 "Об утвержд</w:t>
      </w:r>
      <w:r w:rsidR="00DD367C">
        <w:t>е</w:t>
      </w:r>
      <w:r w:rsidR="00DD367C">
        <w:t>нии федеральной образовательной программы начального общего образования";</w:t>
      </w:r>
    </w:p>
    <w:p w:rsidR="00B723C7" w:rsidRDefault="00B723C7" w:rsidP="00B723C7">
      <w:pPr>
        <w:pStyle w:val="Default"/>
        <w:jc w:val="both"/>
      </w:pPr>
      <w:r>
        <w:t>- Информационно-методическим письмом Министерства просвещения Российской Федерации «Об организации внеурочной деятельности в рамках реализации обновленных федеральных госуда</w:t>
      </w:r>
      <w:r>
        <w:t>р</w:t>
      </w:r>
      <w:r>
        <w:t>ственных образовательных стандартов начального общего и основного общего образования» от 05.07.2022</w:t>
      </w:r>
    </w:p>
    <w:p w:rsidR="00B723C7" w:rsidRDefault="00B723C7" w:rsidP="00B723C7">
      <w:pPr>
        <w:pStyle w:val="Default"/>
        <w:jc w:val="both"/>
      </w:pPr>
      <w:r>
        <w:t xml:space="preserve">№ ТВ-1290/03; </w:t>
      </w:r>
    </w:p>
    <w:p w:rsidR="00DD367C" w:rsidRDefault="00D555CD" w:rsidP="00D555CD">
      <w:pPr>
        <w:pStyle w:val="Default"/>
        <w:jc w:val="both"/>
      </w:pPr>
      <w:r>
        <w:t xml:space="preserve">- </w:t>
      </w:r>
      <w:r w:rsidR="00DD367C">
        <w:t>Постановление</w:t>
      </w:r>
      <w:r>
        <w:t>м</w:t>
      </w:r>
      <w:r w:rsidR="00DD367C">
        <w:t xml:space="preserve">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</w:t>
      </w:r>
      <w:r w:rsidR="00DD367C">
        <w:t>е</w:t>
      </w:r>
      <w:r w:rsidR="00DD367C">
        <w:t>тей и молодежи" (СП 2.4.3648-20);</w:t>
      </w:r>
    </w:p>
    <w:p w:rsidR="003B2BE7" w:rsidRDefault="00D555CD" w:rsidP="00D555CD">
      <w:pPr>
        <w:pStyle w:val="Default"/>
        <w:jc w:val="both"/>
      </w:pPr>
      <w:r>
        <w:lastRenderedPageBreak/>
        <w:t xml:space="preserve">- </w:t>
      </w:r>
      <w:r w:rsidR="00DD367C">
        <w:t>Постановление</w:t>
      </w:r>
      <w:r>
        <w:t>м</w:t>
      </w:r>
      <w:r w:rsidR="00DD367C">
        <w:t xml:space="preserve">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(СанПиН 1.2.3685-21);</w:t>
      </w:r>
    </w:p>
    <w:p w:rsidR="00DD367C" w:rsidRDefault="004B4684" w:rsidP="00DD367C">
      <w:pPr>
        <w:pStyle w:val="Default"/>
        <w:jc w:val="both"/>
      </w:pPr>
      <w:r>
        <w:t xml:space="preserve">- Уставом </w:t>
      </w:r>
      <w:r w:rsidR="002C5C24">
        <w:t>ЧОУ ООШ «Дарина».</w:t>
      </w:r>
    </w:p>
    <w:p w:rsidR="00D555CD" w:rsidRPr="00B723C7" w:rsidRDefault="00D555CD" w:rsidP="00B723C7">
      <w:pPr>
        <w:pStyle w:val="Default"/>
        <w:jc w:val="center"/>
        <w:rPr>
          <w:b/>
        </w:rPr>
      </w:pPr>
      <w:r w:rsidRPr="00B723C7">
        <w:rPr>
          <w:b/>
        </w:rPr>
        <w:t>2. Целевая направленность, стратегические и тактические цели содержания образования</w:t>
      </w:r>
    </w:p>
    <w:p w:rsidR="001A5DBC" w:rsidRDefault="00B723C7" w:rsidP="001A5DBC">
      <w:pPr>
        <w:pStyle w:val="Default"/>
      </w:pPr>
      <w:r w:rsidRPr="00B723C7">
        <w:t>2.1</w:t>
      </w:r>
      <w:r>
        <w:t xml:space="preserve">. </w:t>
      </w:r>
      <w:r w:rsidR="001A5DBC">
        <w:t xml:space="preserve">План отражает основные образовательные и воспитательные цели и задачи </w:t>
      </w:r>
      <w:r w:rsidR="001A5DBC" w:rsidRPr="001A5DBC">
        <w:t>ЧОУ ООШ «Дар</w:t>
      </w:r>
      <w:r w:rsidR="001A5DBC" w:rsidRPr="001A5DBC">
        <w:t>и</w:t>
      </w:r>
      <w:r w:rsidR="001A5DBC" w:rsidRPr="001A5DBC">
        <w:t>на»</w:t>
      </w:r>
      <w:r w:rsidR="001A5DBC">
        <w:t>.</w:t>
      </w:r>
    </w:p>
    <w:p w:rsidR="001A5DBC" w:rsidRDefault="001A5DBC" w:rsidP="00B723C7">
      <w:pPr>
        <w:pStyle w:val="Default"/>
        <w:jc w:val="both"/>
      </w:pPr>
      <w:r>
        <w:t xml:space="preserve">2.2. </w:t>
      </w:r>
      <w:r w:rsidR="00B723C7">
        <w:t>Соста</w:t>
      </w:r>
      <w:r>
        <w:t xml:space="preserve">влен с учетом требований Федеральных государственных образовательных стандартов начального общего образования, основного общего образования, среднего общего образования, обеспечивает учет индивидуальных особенностей и потребностей обучающихся через внеурочную деятельность, </w:t>
      </w:r>
      <w:r w:rsidR="00C20BA2">
        <w:t>многогранность</w:t>
      </w:r>
      <w:r>
        <w:t xml:space="preserve"> развития личности обучающихся, учитывает социокультурные и иные потребности, регулирует недопустимость перегрузки обучающихся, с целью дальнейшего соверше</w:t>
      </w:r>
      <w:r>
        <w:t>н</w:t>
      </w:r>
      <w:r>
        <w:t>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555CD" w:rsidRDefault="001A5DBC" w:rsidP="001A5DBC">
      <w:pPr>
        <w:pStyle w:val="Default"/>
        <w:jc w:val="both"/>
      </w:pPr>
      <w:r>
        <w:t>2.3. Учебный план и план внеурочной деятельности являются основными организационными мех</w:t>
      </w:r>
      <w:r>
        <w:t>а</w:t>
      </w:r>
      <w:r>
        <w:t>низмами реализации основной образовательной программы.</w:t>
      </w:r>
    </w:p>
    <w:p w:rsidR="001A5DBC" w:rsidRDefault="001A5DBC" w:rsidP="001A5DBC">
      <w:pPr>
        <w:pStyle w:val="Default"/>
      </w:pPr>
      <w:r>
        <w:t>2.4.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</w:t>
      </w:r>
      <w:r w:rsidR="001B467A">
        <w:t xml:space="preserve">и начального общего образования </w:t>
      </w:r>
      <w:r>
        <w:t xml:space="preserve">(до 1320 </w:t>
      </w:r>
      <w:r w:rsidR="00AD75C9">
        <w:t xml:space="preserve">часов за четыре года обучения) </w:t>
      </w:r>
      <w:r>
        <w:t>с учетом интересов обучающихся и возможностей образов</w:t>
      </w:r>
      <w:r>
        <w:t>а</w:t>
      </w:r>
      <w:r>
        <w:t>тельной организации.</w:t>
      </w:r>
    </w:p>
    <w:p w:rsidR="001A5DBC" w:rsidRDefault="001A5DBC" w:rsidP="001A5DBC">
      <w:pPr>
        <w:pStyle w:val="Default"/>
      </w:pPr>
      <w:r>
        <w:t>План внеурочной деятельности в первую очередь направлен на достижение обучающимися планир</w:t>
      </w:r>
      <w:r>
        <w:t>у</w:t>
      </w:r>
      <w:r>
        <w:t>емых результатов освоения основной образовательн</w:t>
      </w:r>
      <w:r w:rsidR="001B467A">
        <w:t xml:space="preserve">ой программы начального общего </w:t>
      </w:r>
      <w:r>
        <w:t xml:space="preserve">образования в зависимости от возможностей </w:t>
      </w:r>
      <w:r w:rsidR="001B467A" w:rsidRPr="001B467A">
        <w:t>ЧОУ ООШ «Дарина»</w:t>
      </w:r>
      <w:r>
        <w:t>, а также особенностей окружающего социума.</w:t>
      </w:r>
    </w:p>
    <w:p w:rsidR="001A5DBC" w:rsidRDefault="001A5DBC" w:rsidP="001A5DBC">
      <w:pPr>
        <w:pStyle w:val="Default"/>
      </w:pPr>
      <w:r>
        <w:t>Внеурочная деятельность осуществляется по различным схемам, в том числе:</w:t>
      </w:r>
      <w:r w:rsidR="001B467A">
        <w:t xml:space="preserve"> </w:t>
      </w:r>
    </w:p>
    <w:p w:rsidR="001A5DBC" w:rsidRDefault="001A5DBC" w:rsidP="001A5DBC">
      <w:pPr>
        <w:pStyle w:val="Default"/>
      </w:pPr>
      <w:r>
        <w:t>- непосредственно в образовательной организации;</w:t>
      </w:r>
    </w:p>
    <w:p w:rsidR="001A5DBC" w:rsidRDefault="001A5DBC" w:rsidP="001A5DBC">
      <w:pPr>
        <w:pStyle w:val="Default"/>
      </w:pPr>
      <w:r>
        <w:t>-совместно с организациями и учреждениями дополнительного образования детей, спортивными объектами, учреждениями культуры;</w:t>
      </w:r>
    </w:p>
    <w:p w:rsidR="001A5DBC" w:rsidRDefault="001A5DBC" w:rsidP="001A5DBC">
      <w:pPr>
        <w:pStyle w:val="Default"/>
      </w:pPr>
      <w:r>
        <w:t>- в сотрудничестве с другими организациями и с участием педагогов образовательной организации.</w:t>
      </w:r>
    </w:p>
    <w:p w:rsidR="001A5DBC" w:rsidRDefault="001A5DBC" w:rsidP="001A5DBC">
      <w:pPr>
        <w:pStyle w:val="Default"/>
      </w:pPr>
      <w:r>
        <w:t>Формы организации внеурочной деятельности:</w:t>
      </w:r>
    </w:p>
    <w:p w:rsidR="001A5DBC" w:rsidRDefault="001A5DBC" w:rsidP="001A5DBC">
      <w:pPr>
        <w:pStyle w:val="Default"/>
      </w:pPr>
      <w:r>
        <w:t>- учебные курсы и факультативы;</w:t>
      </w:r>
    </w:p>
    <w:p w:rsidR="001A5DBC" w:rsidRDefault="001A5DBC" w:rsidP="001A5DBC">
      <w:pPr>
        <w:pStyle w:val="Default"/>
      </w:pPr>
      <w:r>
        <w:t>- художественные, музыкальные и спортивные студии;</w:t>
      </w:r>
    </w:p>
    <w:p w:rsidR="001A5DBC" w:rsidRDefault="001A5DBC" w:rsidP="001A5DBC">
      <w:pPr>
        <w:pStyle w:val="Default"/>
      </w:pPr>
      <w:r>
        <w:t>- соревновательные мероприятия, секции, экскурсии, мини-исследования;</w:t>
      </w:r>
    </w:p>
    <w:p w:rsidR="001A5DBC" w:rsidRDefault="001A5DBC" w:rsidP="001A5DBC">
      <w:pPr>
        <w:pStyle w:val="Default"/>
      </w:pPr>
      <w:r>
        <w:t>Все формы предусматривают активность и самостоятельность обучающихся, сочетают индивид</w:t>
      </w:r>
      <w:r>
        <w:t>у</w:t>
      </w:r>
      <w:r>
        <w:t>альную и групповую работы, обеспечивают гибкий режим занятий (продолжительность, последов</w:t>
      </w:r>
      <w:r>
        <w:t>а</w:t>
      </w:r>
      <w:r>
        <w:t>тельность).</w:t>
      </w:r>
    </w:p>
    <w:p w:rsidR="001A5DBC" w:rsidRPr="00C42408" w:rsidRDefault="001A5DBC" w:rsidP="001B467A">
      <w:pPr>
        <w:pStyle w:val="Default"/>
        <w:jc w:val="center"/>
        <w:rPr>
          <w:b/>
        </w:rPr>
      </w:pPr>
      <w:r w:rsidRPr="00C42408">
        <w:rPr>
          <w:b/>
        </w:rPr>
        <w:t>3. Основные принципы плана</w:t>
      </w:r>
    </w:p>
    <w:p w:rsidR="001A5DBC" w:rsidRDefault="001A5DBC" w:rsidP="001B467A">
      <w:pPr>
        <w:pStyle w:val="Default"/>
        <w:jc w:val="both"/>
      </w:pPr>
      <w:r>
        <w:t xml:space="preserve">3.1. При выборе направлений и отборе содержания обучения </w:t>
      </w:r>
      <w:r w:rsidR="001B467A" w:rsidRPr="001B467A">
        <w:t>ЧОУ ООШ «Дарина»</w:t>
      </w:r>
      <w:r w:rsidR="001B467A">
        <w:t xml:space="preserve"> ориентируется на</w:t>
      </w:r>
      <w:r>
        <w:t>:</w:t>
      </w:r>
    </w:p>
    <w:p w:rsidR="001A5DBC" w:rsidRDefault="001B467A" w:rsidP="001B467A">
      <w:pPr>
        <w:pStyle w:val="Default"/>
        <w:jc w:val="both"/>
      </w:pPr>
      <w:r>
        <w:t>- познавательные потребности</w:t>
      </w:r>
      <w:r w:rsidR="001A5DBC">
        <w:t xml:space="preserve"> обучающихся и социальн</w:t>
      </w:r>
      <w:r>
        <w:t>ый</w:t>
      </w:r>
      <w:r w:rsidR="001A5DBC">
        <w:t xml:space="preserve"> </w:t>
      </w:r>
      <w:r>
        <w:t>заказ родителей</w:t>
      </w:r>
      <w:r w:rsidR="001A5DBC">
        <w:t>;</w:t>
      </w:r>
    </w:p>
    <w:p w:rsidR="001A5DBC" w:rsidRDefault="001B467A" w:rsidP="001B467A">
      <w:pPr>
        <w:pStyle w:val="Default"/>
        <w:jc w:val="both"/>
      </w:pPr>
      <w:r>
        <w:t xml:space="preserve">- </w:t>
      </w:r>
      <w:r w:rsidR="001A5DBC">
        <w:t>кадров</w:t>
      </w:r>
      <w:r>
        <w:t>ый</w:t>
      </w:r>
      <w:r w:rsidR="001A5DBC">
        <w:t xml:space="preserve"> потенциал образовательного учреждения;</w:t>
      </w:r>
    </w:p>
    <w:p w:rsidR="001A5DBC" w:rsidRDefault="001A5DBC" w:rsidP="001B467A">
      <w:pPr>
        <w:pStyle w:val="Default"/>
        <w:jc w:val="both"/>
      </w:pPr>
      <w:r>
        <w:t>- поэтапность развития нововведений;</w:t>
      </w:r>
    </w:p>
    <w:p w:rsidR="001A5DBC" w:rsidRDefault="001A5DBC" w:rsidP="001B467A">
      <w:pPr>
        <w:pStyle w:val="Default"/>
        <w:jc w:val="both"/>
      </w:pPr>
      <w:r>
        <w:t>- построение образовательного процесса в соответствии с санитарно-гигиеническими нормами;</w:t>
      </w:r>
    </w:p>
    <w:p w:rsidR="001A5DBC" w:rsidRDefault="001A5DBC" w:rsidP="001B467A">
      <w:pPr>
        <w:pStyle w:val="Default"/>
        <w:jc w:val="both"/>
      </w:pPr>
      <w:r>
        <w:t>- соблюдение преемственности и перспективности обучения.</w:t>
      </w:r>
    </w:p>
    <w:p w:rsidR="001A5DBC" w:rsidRDefault="001A5DBC" w:rsidP="001B467A">
      <w:pPr>
        <w:pStyle w:val="Default"/>
        <w:jc w:val="both"/>
      </w:pPr>
      <w:r>
        <w:t>3.2.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обеспечива</w:t>
      </w:r>
      <w:r>
        <w:t>ю</w:t>
      </w:r>
      <w:r>
        <w:t>щи</w:t>
      </w:r>
      <w:r w:rsidR="001B467A">
        <w:t>м</w:t>
      </w:r>
      <w:r>
        <w:t xml:space="preserve"> достижение успеха</w:t>
      </w:r>
      <w:r w:rsidR="001B467A">
        <w:t>,</w:t>
      </w:r>
      <w:r>
        <w:t xml:space="preserve"> благодаря его способностям</w:t>
      </w:r>
      <w:r w:rsidR="001B467A">
        <w:t>,</w:t>
      </w:r>
      <w:r>
        <w:t xml:space="preserve"> независимо от успеваемости по обязательным учебным дисциплинам.</w:t>
      </w:r>
    </w:p>
    <w:p w:rsidR="001A5DBC" w:rsidRDefault="001A5DBC" w:rsidP="001B467A">
      <w:pPr>
        <w:pStyle w:val="Default"/>
        <w:jc w:val="both"/>
      </w:pPr>
      <w:r>
        <w:t>3.3.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</w:t>
      </w:r>
      <w:r>
        <w:t>о</w:t>
      </w:r>
      <w:r>
        <w:t>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1A5DBC" w:rsidRDefault="001A5DBC" w:rsidP="001B467A">
      <w:pPr>
        <w:pStyle w:val="Default"/>
        <w:jc w:val="both"/>
      </w:pPr>
      <w:r>
        <w:t>3.4. Внеурочная деятельность решает следующие задачи:</w:t>
      </w:r>
    </w:p>
    <w:p w:rsidR="001A5DBC" w:rsidRDefault="001B467A" w:rsidP="001B467A">
      <w:pPr>
        <w:pStyle w:val="Default"/>
        <w:jc w:val="both"/>
      </w:pPr>
      <w:r>
        <w:lastRenderedPageBreak/>
        <w:t xml:space="preserve">- </w:t>
      </w:r>
      <w:r w:rsidR="001A5DBC">
        <w:t>поддержка учебной деятельности обучающихся в достижении планируемых</w:t>
      </w:r>
      <w:r>
        <w:t xml:space="preserve"> </w:t>
      </w:r>
      <w:r w:rsidR="001A5DBC">
        <w:t>результатов освоения программ начального общего образования, основного общего образования, среднего общего образ</w:t>
      </w:r>
      <w:r w:rsidR="001A5DBC">
        <w:t>о</w:t>
      </w:r>
      <w:r w:rsidR="001A5DBC">
        <w:t>вания;</w:t>
      </w:r>
    </w:p>
    <w:p w:rsidR="001A5DBC" w:rsidRDefault="001B467A" w:rsidP="00D23200">
      <w:pPr>
        <w:pStyle w:val="Default"/>
        <w:jc w:val="both"/>
      </w:pPr>
      <w:r>
        <w:t xml:space="preserve">- </w:t>
      </w:r>
      <w:r w:rsidR="001A5DBC">
        <w:t>совершенствование навыков общения со сверстниками и коммуникативных</w:t>
      </w:r>
      <w:r>
        <w:t xml:space="preserve"> </w:t>
      </w:r>
      <w:r w:rsidR="001A5DBC">
        <w:t>умений в разновозрас</w:t>
      </w:r>
      <w:r w:rsidR="001A5DBC">
        <w:t>т</w:t>
      </w:r>
      <w:r w:rsidR="001A5DBC">
        <w:t>ной школьной среде;</w:t>
      </w:r>
    </w:p>
    <w:p w:rsidR="001A5DBC" w:rsidRDefault="001B467A" w:rsidP="00D23200">
      <w:pPr>
        <w:pStyle w:val="Default"/>
        <w:jc w:val="both"/>
      </w:pPr>
      <w:r>
        <w:t xml:space="preserve">- </w:t>
      </w:r>
      <w:r w:rsidR="001A5DBC">
        <w:t>формирование навыков организации своей жизнедеятельности с учетом правил безопасного образа жизни;</w:t>
      </w:r>
    </w:p>
    <w:p w:rsidR="001A5DBC" w:rsidRDefault="001B467A" w:rsidP="00D23200">
      <w:pPr>
        <w:pStyle w:val="Default"/>
        <w:jc w:val="both"/>
      </w:pPr>
      <w:r>
        <w:t xml:space="preserve">- </w:t>
      </w:r>
      <w:r w:rsidR="001A5DBC"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>развитие навыков совместной деятельности со сверстниками, становление качеств, обеспечива</w:t>
      </w:r>
      <w:r w:rsidR="001A5DBC">
        <w:t>ю</w:t>
      </w:r>
      <w:r w:rsidR="001A5DBC">
        <w:t>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>поддержка детских объединений, формирование умений ученического самоуправления;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>формирование культуры поведения в информационной среде.</w:t>
      </w:r>
    </w:p>
    <w:p w:rsidR="001A5DBC" w:rsidRDefault="001A5DBC" w:rsidP="00D23200">
      <w:pPr>
        <w:pStyle w:val="Default"/>
        <w:jc w:val="both"/>
      </w:pPr>
      <w:r>
        <w:t>3.5. С целью реализации принципа формирования единого образовательного пространства на всех уровнях образования часы внеурочной деятельности реализуются через учебно-познавательную де</w:t>
      </w:r>
      <w:r>
        <w:t>я</w:t>
      </w:r>
      <w:r>
        <w:t>тельность, в которой наибольшее внимание уделяется внеурочной деятельности по учебным предм</w:t>
      </w:r>
      <w:r>
        <w:t>е</w:t>
      </w:r>
      <w:r>
        <w:t>там и формированию функциональной грамотности:</w:t>
      </w:r>
    </w:p>
    <w:p w:rsidR="001A5DBC" w:rsidRDefault="001A5DBC" w:rsidP="00D23200">
      <w:pPr>
        <w:pStyle w:val="Default"/>
        <w:jc w:val="both"/>
      </w:pPr>
      <w:r>
        <w:t>- занятия по углубленному изучению отдельных учебных предметов;</w:t>
      </w:r>
    </w:p>
    <w:p w:rsidR="001A5DBC" w:rsidRDefault="001A5DBC" w:rsidP="00D23200">
      <w:pPr>
        <w:pStyle w:val="Default"/>
        <w:jc w:val="both"/>
      </w:pPr>
      <w:r>
        <w:t>- занятия по формированию функциональной грамотности;</w:t>
      </w:r>
    </w:p>
    <w:p w:rsidR="001A5DBC" w:rsidRDefault="001A5DBC" w:rsidP="00D23200">
      <w:pPr>
        <w:pStyle w:val="Default"/>
        <w:jc w:val="both"/>
      </w:pPr>
      <w:r>
        <w:t>- занятия по проектно-исследовательской деятельности;</w:t>
      </w:r>
    </w:p>
    <w:p w:rsidR="001A5DBC" w:rsidRDefault="001A5DBC" w:rsidP="001A5DBC">
      <w:pPr>
        <w:pStyle w:val="Default"/>
      </w:pPr>
      <w:r>
        <w:t>- профориентационные занятия.</w:t>
      </w:r>
    </w:p>
    <w:p w:rsidR="001A5DBC" w:rsidRDefault="001A5DBC" w:rsidP="001A5DBC">
      <w:pPr>
        <w:pStyle w:val="Default"/>
        <w:jc w:val="both"/>
      </w:pPr>
      <w:r>
        <w:t xml:space="preserve">3.6. Внеурочная деятельность на базе </w:t>
      </w:r>
      <w:r w:rsidR="00D23200" w:rsidRPr="00D23200">
        <w:t>ЧОУ ООШ «Дарина»</w:t>
      </w:r>
      <w:r w:rsidR="00D23200">
        <w:t xml:space="preserve"> </w:t>
      </w:r>
      <w:r>
        <w:t>реализуется через системы внеурочной деятельности, работу классных руководителей, педагогов дополнительного образования. При выборе направлений и отборе содержания обучения учитываются: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 xml:space="preserve">особенности </w:t>
      </w:r>
      <w:r w:rsidRPr="00D23200">
        <w:t xml:space="preserve">ЧОУ ООШ «Дарина» </w:t>
      </w:r>
      <w:r w:rsidR="001A5DBC">
        <w:t>(условия функционировани</w:t>
      </w:r>
      <w:r>
        <w:t>я, тип школы, особенности конти</w:t>
      </w:r>
      <w:r>
        <w:t>н</w:t>
      </w:r>
      <w:r w:rsidR="001A5DBC">
        <w:t>гента, кадровый состав);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>результаты диагностики успеваемости и уровня развития обучающихся, проблемы и трудности их учебной деятельности;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>возможность обеспечить условия для организации разнообразных внеурочных занятий и их соде</w:t>
      </w:r>
      <w:r w:rsidR="001A5DBC">
        <w:t>р</w:t>
      </w:r>
      <w:r w:rsidR="001A5DBC">
        <w:t>жательная связь с урочной деятельностью;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 xml:space="preserve">особенности информационно-образовательной среды </w:t>
      </w:r>
      <w:r w:rsidRPr="00D23200">
        <w:t>ЧОУ ООШ «Дарина»</w:t>
      </w:r>
      <w:r w:rsidR="001A5DBC">
        <w:t>, национальные и кул</w:t>
      </w:r>
      <w:r w:rsidR="001A5DBC">
        <w:t>ь</w:t>
      </w:r>
      <w:r w:rsidR="001A5DBC">
        <w:t>турные особенности региона.</w:t>
      </w:r>
      <w:r>
        <w:t xml:space="preserve"> </w:t>
      </w:r>
    </w:p>
    <w:p w:rsidR="001A5DBC" w:rsidRDefault="001A5DBC" w:rsidP="00D23200">
      <w:pPr>
        <w:pStyle w:val="Default"/>
        <w:jc w:val="both"/>
      </w:pPr>
      <w:r>
        <w:t>3.7 Направления внеурочной деятельности.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>Духовно-нравственное</w:t>
      </w:r>
    </w:p>
    <w:p w:rsidR="001A5DBC" w:rsidRDefault="00D23200" w:rsidP="00D23200">
      <w:pPr>
        <w:pStyle w:val="Default"/>
        <w:jc w:val="both"/>
      </w:pPr>
      <w:r>
        <w:t xml:space="preserve">- </w:t>
      </w:r>
      <w:r w:rsidR="001A5DBC">
        <w:t>Коммуникативное (формирование функциональной грамотности)</w:t>
      </w:r>
    </w:p>
    <w:p w:rsidR="001A5DBC" w:rsidRDefault="00DA39AA" w:rsidP="00D23200">
      <w:pPr>
        <w:pStyle w:val="Default"/>
        <w:jc w:val="both"/>
      </w:pPr>
      <w:r>
        <w:t xml:space="preserve">- </w:t>
      </w:r>
      <w:r w:rsidR="001A5DBC">
        <w:t>Социальное</w:t>
      </w:r>
    </w:p>
    <w:p w:rsidR="001A5DBC" w:rsidRDefault="00DA39AA" w:rsidP="00D23200">
      <w:pPr>
        <w:pStyle w:val="Default"/>
        <w:jc w:val="both"/>
      </w:pPr>
      <w:r>
        <w:t xml:space="preserve">- </w:t>
      </w:r>
      <w:r w:rsidR="001A5DBC">
        <w:t>Общеинтеллектуальное</w:t>
      </w:r>
    </w:p>
    <w:p w:rsidR="001A5DBC" w:rsidRDefault="00DA39AA" w:rsidP="00D23200">
      <w:pPr>
        <w:pStyle w:val="Default"/>
        <w:jc w:val="both"/>
      </w:pPr>
      <w:r>
        <w:t xml:space="preserve">- </w:t>
      </w:r>
      <w:r w:rsidR="001A5DBC">
        <w:t>Общекультурное</w:t>
      </w:r>
    </w:p>
    <w:p w:rsidR="00DA39AA" w:rsidRDefault="00DA39AA" w:rsidP="00D23200">
      <w:pPr>
        <w:pStyle w:val="Default"/>
        <w:jc w:val="both"/>
      </w:pPr>
      <w:r>
        <w:t xml:space="preserve">- </w:t>
      </w:r>
      <w:r w:rsidRPr="00DA39AA">
        <w:t>Спортивно – оздоровительное</w:t>
      </w:r>
      <w:r>
        <w:t xml:space="preserve"> </w:t>
      </w:r>
    </w:p>
    <w:p w:rsidR="001A5DBC" w:rsidRDefault="001A5DBC" w:rsidP="001A5DBC">
      <w:pPr>
        <w:pStyle w:val="Default"/>
      </w:pPr>
      <w:r>
        <w:t>Предусмотренные на внеурочную деятельность часы распределены следующим образом:</w:t>
      </w:r>
    </w:p>
    <w:p w:rsidR="001A5DBC" w:rsidRDefault="001A5DBC" w:rsidP="00DA39AA">
      <w:pPr>
        <w:pStyle w:val="Default"/>
        <w:jc w:val="both"/>
      </w:pPr>
      <w:r>
        <w:t>Обязательная часть:</w:t>
      </w:r>
    </w:p>
    <w:p w:rsidR="001A5DBC" w:rsidRDefault="001A5DBC" w:rsidP="00DA39AA">
      <w:pPr>
        <w:pStyle w:val="Default"/>
        <w:jc w:val="both"/>
      </w:pPr>
      <w:r>
        <w:t>1 час в неделю — на информационно-просветительские занятия патриотической, нравственной и экологической направленности «Разговоры о ва</w:t>
      </w:r>
      <w:r w:rsidR="00DA39AA">
        <w:t>жном»</w:t>
      </w:r>
      <w:r>
        <w:t>;</w:t>
      </w:r>
    </w:p>
    <w:p w:rsidR="001A5DBC" w:rsidRDefault="001A5DBC" w:rsidP="00DA39AA">
      <w:pPr>
        <w:pStyle w:val="Default"/>
        <w:jc w:val="both"/>
      </w:pPr>
      <w:r>
        <w:t>1 час в неделю — на занятия по формированию функциональной грамотности обучающихся (</w:t>
      </w:r>
      <w:r w:rsidR="00DA39AA">
        <w:t>фина</w:t>
      </w:r>
      <w:r w:rsidR="00DA39AA">
        <w:t>н</w:t>
      </w:r>
      <w:r w:rsidR="00DA39AA">
        <w:t>совой грамотности)</w:t>
      </w:r>
      <w:r>
        <w:t>.</w:t>
      </w:r>
    </w:p>
    <w:p w:rsidR="001A5DBC" w:rsidRDefault="001A5DBC" w:rsidP="00DA39AA">
      <w:pPr>
        <w:pStyle w:val="Default"/>
        <w:jc w:val="both"/>
      </w:pPr>
      <w:r>
        <w:t>Вариативная часть</w:t>
      </w:r>
      <w:r w:rsidR="00DA39AA">
        <w:t>:</w:t>
      </w:r>
    </w:p>
    <w:p w:rsidR="001A5DBC" w:rsidRDefault="00DA39AA" w:rsidP="00DA39AA">
      <w:pPr>
        <w:pStyle w:val="Default"/>
        <w:jc w:val="both"/>
      </w:pPr>
      <w:r>
        <w:t xml:space="preserve">- </w:t>
      </w:r>
      <w:r w:rsidR="001A5DBC">
        <w:t>занятия, связанные с реализацией особых интеллектуальных и социокультурных потребностей об</w:t>
      </w:r>
      <w:r w:rsidR="001A5DBC">
        <w:t>у</w:t>
      </w:r>
      <w:r w:rsidR="001A5DBC">
        <w:t>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1A5DBC" w:rsidRDefault="00DA39AA" w:rsidP="00DA39AA">
      <w:pPr>
        <w:pStyle w:val="Default"/>
        <w:jc w:val="both"/>
      </w:pPr>
      <w:r>
        <w:t xml:space="preserve">- </w:t>
      </w:r>
      <w:r w:rsidR="001A5DBC">
        <w:t xml:space="preserve">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спортивных </w:t>
      </w:r>
      <w:r>
        <w:t>секциях</w:t>
      </w:r>
      <w:r w:rsidR="001A5DBC">
        <w:t>, а также в рамках реализации программы развития социальной активности обучающихся начальных классов «Орлята России»).</w:t>
      </w:r>
    </w:p>
    <w:p w:rsidR="001A5DBC" w:rsidRDefault="001A5DBC" w:rsidP="001A5DBC">
      <w:pPr>
        <w:pStyle w:val="Default"/>
      </w:pPr>
      <w:r>
        <w:lastRenderedPageBreak/>
        <w:t>С целью реализации принципа формирования единого образовательного пространства на всех уро</w:t>
      </w:r>
      <w:r>
        <w:t>в</w:t>
      </w:r>
      <w:r>
        <w:t>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школы.</w:t>
      </w:r>
    </w:p>
    <w:p w:rsidR="001A5DBC" w:rsidRDefault="001A5DBC" w:rsidP="00DA39AA">
      <w:pPr>
        <w:pStyle w:val="Default"/>
        <w:jc w:val="both"/>
      </w:pPr>
      <w:r>
        <w:t xml:space="preserve">Программы внеурочной деятельности разрабатываются в 1 классе на 33 учебные недели, во 2 – </w:t>
      </w:r>
      <w:r w:rsidR="00AD75C9">
        <w:t>4 классах – на 34 учебные недели</w:t>
      </w:r>
      <w:r>
        <w:t>.</w:t>
      </w:r>
    </w:p>
    <w:p w:rsidR="001A5DBC" w:rsidRPr="00C42408" w:rsidRDefault="001A5DBC" w:rsidP="00DA39AA">
      <w:pPr>
        <w:pStyle w:val="Default"/>
        <w:jc w:val="center"/>
        <w:rPr>
          <w:b/>
        </w:rPr>
      </w:pPr>
      <w:r w:rsidRPr="00C42408">
        <w:rPr>
          <w:b/>
        </w:rPr>
        <w:t>4. Ожидаемые результаты внеурочной деятельности.</w:t>
      </w:r>
    </w:p>
    <w:p w:rsidR="001A5DBC" w:rsidRDefault="00C42408" w:rsidP="00DA39AA">
      <w:pPr>
        <w:pStyle w:val="Default"/>
        <w:jc w:val="both"/>
      </w:pPr>
      <w:r>
        <w:t xml:space="preserve">         </w:t>
      </w:r>
      <w:r w:rsidR="001A5DBC"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1A5DBC" w:rsidRDefault="001A5DBC" w:rsidP="00DA39AA">
      <w:pPr>
        <w:pStyle w:val="Default"/>
        <w:jc w:val="both"/>
      </w:pPr>
      <w:r>
        <w:t>Воспитательный эффект внеурочной деят</w:t>
      </w:r>
      <w:r w:rsidR="00DA39AA">
        <w:t>ельности — влияние</w:t>
      </w:r>
      <w:r>
        <w:t xml:space="preserve"> того или иного духовно-нравственного приобретения на процесс развития личности ребёнка. Все виды внеурочной деятел</w:t>
      </w:r>
      <w:r>
        <w:t>ь</w:t>
      </w:r>
      <w:r>
        <w:t>ности обучающихся на ступени начального, основного и среднего общего образования строго орие</w:t>
      </w:r>
      <w:r>
        <w:t>н</w:t>
      </w:r>
      <w:r>
        <w:t>тированы на воспитательные результаты.</w:t>
      </w:r>
    </w:p>
    <w:p w:rsidR="001A5DBC" w:rsidRPr="00DA39AA" w:rsidRDefault="001A5DBC" w:rsidP="00DA39AA">
      <w:pPr>
        <w:pStyle w:val="Default"/>
        <w:jc w:val="both"/>
        <w:rPr>
          <w:b/>
        </w:rPr>
      </w:pPr>
      <w:r w:rsidRPr="00DA39AA">
        <w:rPr>
          <w:b/>
        </w:rPr>
        <w:t>Духовно-нравственное направление</w:t>
      </w:r>
    </w:p>
    <w:p w:rsidR="001A5DBC" w:rsidRDefault="001A5DBC" w:rsidP="00DA39AA">
      <w:pPr>
        <w:pStyle w:val="Default"/>
        <w:jc w:val="both"/>
      </w:pPr>
      <w:r>
        <w:t>Один час в неделю отводится на внеурочное занятие «Разговоры о важном».</w:t>
      </w:r>
      <w:r w:rsidR="00DA39AA">
        <w:t xml:space="preserve"> </w:t>
      </w:r>
      <w:r>
        <w:t>Внеурочные занятия «Разговоры о важном» направлены на развитие ценностного отношения обучающихся к своей р</w:t>
      </w:r>
      <w:r>
        <w:t>о</w:t>
      </w:r>
      <w:r>
        <w:t>дине — России, населяющим ее людям, ее уникальной истории, богатой природе и великой культ</w:t>
      </w:r>
      <w:r>
        <w:t>у</w:t>
      </w:r>
      <w:r>
        <w:t>ре. Внеурочные занятия «Разговоры о важном должны быть направлены на формирование соотве</w:t>
      </w:r>
      <w:r>
        <w:t>т</w:t>
      </w:r>
      <w:r>
        <w:t>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1A5DBC" w:rsidRDefault="001A5DBC" w:rsidP="00DA39AA">
      <w:pPr>
        <w:pStyle w:val="Default"/>
        <w:jc w:val="both"/>
      </w:pPr>
      <w:r>
        <w:t>Основной формат внеурочных занятий «Разговоры о важном» — разговор и (или) беседа с обуча</w:t>
      </w:r>
      <w:r>
        <w:t>ю</w:t>
      </w:r>
      <w:r>
        <w:t>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</w:t>
      </w:r>
      <w:r>
        <w:t>о</w:t>
      </w:r>
      <w:r>
        <w:t>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1A5DBC" w:rsidRPr="0093763B" w:rsidRDefault="001A5DBC" w:rsidP="00DA39AA">
      <w:pPr>
        <w:pStyle w:val="Default"/>
        <w:jc w:val="both"/>
        <w:rPr>
          <w:b/>
        </w:rPr>
      </w:pPr>
      <w:r w:rsidRPr="0093763B">
        <w:rPr>
          <w:b/>
        </w:rPr>
        <w:t>Коммуникативное направление</w:t>
      </w:r>
      <w:r w:rsidR="0093763B">
        <w:rPr>
          <w:b/>
        </w:rPr>
        <w:t xml:space="preserve"> </w:t>
      </w:r>
      <w:r>
        <w:t>(формирование функциональной грамотности)</w:t>
      </w:r>
    </w:p>
    <w:p w:rsidR="001A5DBC" w:rsidRDefault="001A5DBC" w:rsidP="00DA39AA">
      <w:pPr>
        <w:pStyle w:val="Default"/>
        <w:jc w:val="both"/>
      </w:pPr>
      <w:r>
        <w:t>Основная цель: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</w:p>
    <w:p w:rsidR="001A5DBC" w:rsidRDefault="001A5DBC" w:rsidP="00DA39AA">
      <w:pPr>
        <w:pStyle w:val="Default"/>
        <w:jc w:val="both"/>
      </w:pPr>
      <w:r>
        <w:t>Основная задача: формирование и развитие функциональной грамотности школьников: читател</w:t>
      </w:r>
      <w:r>
        <w:t>ь</w:t>
      </w:r>
      <w:r>
        <w:t>ской, математической, естественно-научной, финансовой, направленной и на развитие креативного мышления и глобальных компетенций.</w:t>
      </w:r>
    </w:p>
    <w:p w:rsidR="001A5DBC" w:rsidRDefault="001A5DBC" w:rsidP="001A5DBC">
      <w:pPr>
        <w:pStyle w:val="Default"/>
      </w:pPr>
      <w:r>
        <w:t>Основные организационные формы: интегрированные курсы, метапредметные кружки или факул</w:t>
      </w:r>
      <w:r>
        <w:t>ь</w:t>
      </w:r>
      <w:r>
        <w:t>тативы.</w:t>
      </w:r>
    </w:p>
    <w:p w:rsidR="001A5DBC" w:rsidRPr="0093763B" w:rsidRDefault="001A5DBC" w:rsidP="001A5DBC">
      <w:pPr>
        <w:pStyle w:val="Default"/>
        <w:rPr>
          <w:b/>
        </w:rPr>
      </w:pPr>
      <w:r w:rsidRPr="0093763B">
        <w:rPr>
          <w:b/>
        </w:rPr>
        <w:t>Социальное направление</w:t>
      </w:r>
    </w:p>
    <w:p w:rsidR="001A5DBC" w:rsidRDefault="001A5DBC" w:rsidP="0093763B">
      <w:pPr>
        <w:pStyle w:val="Default"/>
        <w:jc w:val="both"/>
      </w:pPr>
      <w:r>
        <w:t>Основная цель: развитие ценностного отношения обучающихся к труду, как основному способу д</w:t>
      </w:r>
      <w:r>
        <w:t>о</w:t>
      </w:r>
      <w:r>
        <w:t>стижения жизненного благополучия и ощущения уверенности в жизни.</w:t>
      </w:r>
    </w:p>
    <w:p w:rsidR="001A5DBC" w:rsidRDefault="001A5DBC" w:rsidP="0093763B">
      <w:pPr>
        <w:pStyle w:val="Default"/>
        <w:jc w:val="both"/>
      </w:pPr>
      <w:r>
        <w:t>Основная задача: формирование готовности школьников к осознанному выбору направления пр</w:t>
      </w:r>
      <w:r>
        <w:t>о</w:t>
      </w:r>
      <w:r>
        <w:t>должения своего образования и будущей профессии, осознание важности получаемых в школе зн</w:t>
      </w:r>
      <w:r>
        <w:t>а</w:t>
      </w:r>
      <w:r>
        <w:t>ний для дальнейшей профессиональной и внепрофессиональной деятельности.</w:t>
      </w:r>
    </w:p>
    <w:p w:rsidR="0093763B" w:rsidRDefault="001A5DBC" w:rsidP="0093763B">
      <w:pPr>
        <w:pStyle w:val="Default"/>
        <w:jc w:val="both"/>
      </w:pPr>
      <w:r>
        <w:t xml:space="preserve">Основные организационные формы: профориентационные беседы, деловые игры, квесты, решение кейсов, изучение специализированных цифровых ресурсов, </w:t>
      </w:r>
      <w:r w:rsidR="0093763B">
        <w:t>экскурсии.</w:t>
      </w:r>
    </w:p>
    <w:p w:rsidR="001A5DBC" w:rsidRDefault="001A5DBC" w:rsidP="0093763B">
      <w:pPr>
        <w:pStyle w:val="Default"/>
        <w:jc w:val="both"/>
      </w:pPr>
      <w:r>
        <w:t>Основное содержание: знакомство с миром профессий и способами получения профессионального образования; создание условий для развития надпрофессиональных навыков (общения, работы в к</w:t>
      </w:r>
      <w:r>
        <w:t>о</w:t>
      </w:r>
      <w:r>
        <w:t>манде, поведения в конфликтной ситуации и т.п.); создание условий для познания обучающимся с</w:t>
      </w:r>
      <w:r>
        <w:t>а</w:t>
      </w:r>
      <w:r>
        <w:t>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1A5DBC" w:rsidRPr="0093763B" w:rsidRDefault="001A5DBC" w:rsidP="0093763B">
      <w:pPr>
        <w:pStyle w:val="Default"/>
        <w:jc w:val="both"/>
        <w:rPr>
          <w:b/>
        </w:rPr>
      </w:pPr>
      <w:r w:rsidRPr="0093763B">
        <w:rPr>
          <w:b/>
        </w:rPr>
        <w:t>Общеинтеллектуальное направление</w:t>
      </w:r>
    </w:p>
    <w:p w:rsidR="001A5DBC" w:rsidRDefault="001A5DBC" w:rsidP="0093763B">
      <w:pPr>
        <w:pStyle w:val="Default"/>
        <w:jc w:val="both"/>
      </w:pPr>
      <w:r>
        <w:t>Основная цель: интеллектуальное развитие обучающихся, удовлетворение их особых познавател</w:t>
      </w:r>
      <w:r>
        <w:t>ь</w:t>
      </w:r>
      <w:r>
        <w:t>ных интересов.</w:t>
      </w:r>
    </w:p>
    <w:p w:rsidR="001A5DBC" w:rsidRDefault="001A5DBC" w:rsidP="0093763B">
      <w:pPr>
        <w:pStyle w:val="Default"/>
        <w:jc w:val="both"/>
      </w:pPr>
      <w:r>
        <w:t>Основная задача: формирование ценностного отношения обучающихся к знаниям, как залогу их со</w:t>
      </w:r>
      <w:r>
        <w:t>б</w:t>
      </w:r>
      <w:r>
        <w:t>ственного будущего.</w:t>
      </w:r>
    </w:p>
    <w:p w:rsidR="001A5DBC" w:rsidRDefault="001A5DBC" w:rsidP="0093763B">
      <w:pPr>
        <w:pStyle w:val="Default"/>
        <w:jc w:val="both"/>
      </w:pPr>
      <w:r>
        <w:t xml:space="preserve">Основные направления деятельности: занятия по дополнительному или углубленному изучению учебных предметов или модулей; занятия в рамках исследовательской и проектной деятельности; </w:t>
      </w:r>
      <w:r>
        <w:lastRenderedPageBreak/>
        <w:t>занятия, связанные с освоением регионального компонента образования или особыми этнокульту</w:t>
      </w:r>
      <w:r>
        <w:t>р</w:t>
      </w:r>
      <w:r>
        <w:t>ными интересами участников образовательных отношений; дополнительные занятия для школьн</w:t>
      </w:r>
      <w:r>
        <w:t>и</w:t>
      </w:r>
      <w:r>
        <w:t>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</w:r>
    </w:p>
    <w:p w:rsidR="001A5DBC" w:rsidRPr="0093763B" w:rsidRDefault="001A5DBC" w:rsidP="0093763B">
      <w:pPr>
        <w:pStyle w:val="Default"/>
        <w:jc w:val="both"/>
        <w:rPr>
          <w:b/>
        </w:rPr>
      </w:pPr>
      <w:r w:rsidRPr="0093763B">
        <w:rPr>
          <w:b/>
        </w:rPr>
        <w:t>Общекультурное направление</w:t>
      </w:r>
    </w:p>
    <w:p w:rsidR="001A5DBC" w:rsidRDefault="001A5DBC" w:rsidP="0093763B">
      <w:pPr>
        <w:pStyle w:val="Default"/>
        <w:jc w:val="both"/>
      </w:pPr>
      <w:r>
        <w:t>Основная цель: общекультурное развитие обучающихся, удовлетворение их культурных потребн</w:t>
      </w:r>
      <w:r>
        <w:t>о</w:t>
      </w:r>
      <w:r>
        <w:t>стей и интересов.</w:t>
      </w:r>
    </w:p>
    <w:p w:rsidR="001A5DBC" w:rsidRDefault="001A5DBC" w:rsidP="0093763B">
      <w:pPr>
        <w:pStyle w:val="Default"/>
        <w:jc w:val="both"/>
      </w:pPr>
      <w:r>
        <w:t>Основная задача: формирование ценностного отношения обучающихся к культуре в целом, как к д</w:t>
      </w:r>
      <w:r>
        <w:t>у</w:t>
      </w:r>
      <w:r>
        <w:t>ховному богатству общества, сохраняющему национальную самобытность народов России.</w:t>
      </w:r>
    </w:p>
    <w:p w:rsidR="001A5DBC" w:rsidRDefault="001A5DBC" w:rsidP="0093763B">
      <w:pPr>
        <w:pStyle w:val="Default"/>
        <w:jc w:val="both"/>
      </w:pPr>
      <w:r>
        <w:t>Направление нацелено на воспитание личности творца, способного осуществлять свои творческие замыслы в области разных видов декоративно – прикладного искусства, на формирование у учащи</w:t>
      </w:r>
      <w:r>
        <w:t>х</w:t>
      </w:r>
      <w:r>
        <w:t>ся устойчивых систематических потребностей к саморазвитию, самосовершенствованию и</w:t>
      </w:r>
      <w:r w:rsidR="0093763B">
        <w:t xml:space="preserve"> </w:t>
      </w:r>
      <w:r>
        <w:t>сам</w:t>
      </w:r>
      <w:r>
        <w:t>о</w:t>
      </w:r>
      <w:r>
        <w:t>определению в процессе познания искусства, истории, культуры, традиций. В</w:t>
      </w:r>
      <w:r w:rsidR="0093763B">
        <w:t xml:space="preserve"> </w:t>
      </w:r>
      <w:r>
        <w:t>рамках данного направления учащиеся принимают участие в выставочной деятельности, в конкурсном движении.</w:t>
      </w:r>
    </w:p>
    <w:p w:rsidR="0093763B" w:rsidRDefault="0093763B" w:rsidP="0093763B">
      <w:pPr>
        <w:pStyle w:val="Default"/>
        <w:jc w:val="both"/>
      </w:pPr>
      <w:r w:rsidRPr="0093763B">
        <w:t>Основные организационные формы: занятия школьников в различных творческих объединениях (м</w:t>
      </w:r>
      <w:r w:rsidRPr="0093763B">
        <w:t>у</w:t>
      </w:r>
      <w:r w:rsidRPr="0093763B">
        <w:t>зыкальных, хоровых или танцевальных студиях, театрал</w:t>
      </w:r>
      <w:r>
        <w:t>ьных кружках или кружках художе</w:t>
      </w:r>
      <w:r w:rsidRPr="0093763B">
        <w:t>ственного творчества и т.п.); занятия ш</w:t>
      </w:r>
      <w:r>
        <w:t>кольников в объединениях турист</w:t>
      </w:r>
      <w:r w:rsidRPr="0093763B">
        <w:t>ско</w:t>
      </w:r>
      <w:r>
        <w:t>-</w:t>
      </w:r>
      <w:r w:rsidRPr="0093763B">
        <w:t>краеведческой направленности (экскурсии, развитие школьных музеев).</w:t>
      </w:r>
    </w:p>
    <w:p w:rsidR="001A5DBC" w:rsidRPr="0093763B" w:rsidRDefault="001A5DBC" w:rsidP="0093763B">
      <w:pPr>
        <w:pStyle w:val="Default"/>
        <w:jc w:val="both"/>
        <w:rPr>
          <w:b/>
        </w:rPr>
      </w:pPr>
      <w:r w:rsidRPr="0093763B">
        <w:rPr>
          <w:b/>
        </w:rPr>
        <w:t>Спортивно-оздоровительное направление</w:t>
      </w:r>
    </w:p>
    <w:p w:rsidR="001A5DBC" w:rsidRDefault="001A5DBC" w:rsidP="0093763B">
      <w:pPr>
        <w:pStyle w:val="Default"/>
        <w:jc w:val="both"/>
      </w:pPr>
      <w:r>
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1A5DBC" w:rsidRDefault="001A5DBC" w:rsidP="0093763B">
      <w:pPr>
        <w:pStyle w:val="Default"/>
        <w:jc w:val="both"/>
      </w:pPr>
      <w:r>
        <w:t>Основные задачи: физическое развитие обучающихся, привитие им любви к спорту и побуждение к здоровому образу жизни, воспитание силы воли,</w:t>
      </w:r>
      <w:r w:rsidR="0093763B">
        <w:t xml:space="preserve"> </w:t>
      </w:r>
      <w:r>
        <w:t>ответственности, формирование установок на защ</w:t>
      </w:r>
      <w:r>
        <w:t>и</w:t>
      </w:r>
      <w:r>
        <w:t>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</w:t>
      </w:r>
      <w:r>
        <w:t>и</w:t>
      </w:r>
      <w:r>
        <w:t>вающего труда.</w:t>
      </w:r>
    </w:p>
    <w:p w:rsidR="001A5DBC" w:rsidRDefault="001A5DBC" w:rsidP="0093763B">
      <w:pPr>
        <w:pStyle w:val="Default"/>
        <w:jc w:val="both"/>
      </w:pPr>
      <w:r>
        <w:t>Основные организационные формы: занятия школьников в спортивных объединениях (секциях и клубах, организация спорт</w:t>
      </w:r>
      <w:r w:rsidR="0093763B">
        <w:t>ивных турниров и соревнований).</w:t>
      </w:r>
    </w:p>
    <w:p w:rsidR="0093763B" w:rsidRDefault="0093763B" w:rsidP="0093763B">
      <w:pPr>
        <w:pStyle w:val="Default"/>
        <w:jc w:val="both"/>
      </w:pPr>
    </w:p>
    <w:p w:rsidR="001A5DBC" w:rsidRPr="0093763B" w:rsidRDefault="001A5DBC" w:rsidP="0093763B">
      <w:pPr>
        <w:pStyle w:val="Default"/>
        <w:jc w:val="center"/>
        <w:rPr>
          <w:b/>
        </w:rPr>
      </w:pPr>
      <w:r w:rsidRPr="0093763B">
        <w:rPr>
          <w:b/>
        </w:rPr>
        <w:t>11. План внеурочной деятельности классов, обучающихся 1-4 классов</w:t>
      </w:r>
      <w:r w:rsidR="0093763B" w:rsidRPr="0093763B">
        <w:rPr>
          <w:b/>
        </w:rPr>
        <w:t xml:space="preserve"> </w:t>
      </w:r>
      <w:r w:rsidRPr="0093763B">
        <w:rPr>
          <w:b/>
        </w:rPr>
        <w:t>(ФГОС НОО)</w:t>
      </w:r>
    </w:p>
    <w:p w:rsidR="001A5DBC" w:rsidRPr="0093763B" w:rsidRDefault="001A5DBC" w:rsidP="0093763B">
      <w:pPr>
        <w:pStyle w:val="Default"/>
        <w:jc w:val="center"/>
        <w:rPr>
          <w:b/>
        </w:rPr>
      </w:pPr>
      <w:r w:rsidRPr="0093763B">
        <w:rPr>
          <w:b/>
        </w:rPr>
        <w:t>11.1 Годовой план внеурочной деятельности</w:t>
      </w:r>
    </w:p>
    <w:p w:rsidR="004D73FE" w:rsidRDefault="004D73FE" w:rsidP="001A5DBC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993"/>
        <w:gridCol w:w="1275"/>
        <w:gridCol w:w="1276"/>
        <w:gridCol w:w="1247"/>
      </w:tblGrid>
      <w:tr w:rsidR="004D73FE" w:rsidTr="00F91B1E">
        <w:tc>
          <w:tcPr>
            <w:tcW w:w="846" w:type="dxa"/>
            <w:vMerge w:val="restart"/>
          </w:tcPr>
          <w:p w:rsidR="004D73FE" w:rsidRDefault="004D73FE" w:rsidP="002E1C80">
            <w:pPr>
              <w:pStyle w:val="Default"/>
              <w:jc w:val="both"/>
            </w:pPr>
            <w:r>
              <w:t>№</w:t>
            </w:r>
          </w:p>
          <w:p w:rsidR="004D73FE" w:rsidRDefault="004D73FE" w:rsidP="002E1C80">
            <w:pPr>
              <w:pStyle w:val="Default"/>
              <w:jc w:val="both"/>
            </w:pPr>
            <w:r>
              <w:t>п/п</w:t>
            </w:r>
          </w:p>
        </w:tc>
        <w:tc>
          <w:tcPr>
            <w:tcW w:w="4819" w:type="dxa"/>
            <w:vMerge w:val="restart"/>
          </w:tcPr>
          <w:p w:rsidR="004D73FE" w:rsidRPr="001A5DBC" w:rsidRDefault="004D73FE" w:rsidP="002E1C80">
            <w:pPr>
              <w:pStyle w:val="Default"/>
              <w:jc w:val="both"/>
            </w:pPr>
            <w:r w:rsidRPr="001A5DBC">
              <w:t>Направление внеурочной деятельности</w:t>
            </w:r>
          </w:p>
        </w:tc>
        <w:tc>
          <w:tcPr>
            <w:tcW w:w="4791" w:type="dxa"/>
            <w:gridSpan w:val="4"/>
          </w:tcPr>
          <w:p w:rsidR="004D73FE" w:rsidRDefault="004D73FE" w:rsidP="002E1C80">
            <w:pPr>
              <w:pStyle w:val="Default"/>
              <w:jc w:val="center"/>
            </w:pPr>
            <w:r w:rsidRPr="001A5DBC">
              <w:t>Количество часов в год</w:t>
            </w:r>
          </w:p>
        </w:tc>
      </w:tr>
      <w:tr w:rsidR="004D73FE" w:rsidTr="00F91B1E">
        <w:tc>
          <w:tcPr>
            <w:tcW w:w="846" w:type="dxa"/>
            <w:vMerge/>
          </w:tcPr>
          <w:p w:rsidR="004D73FE" w:rsidRDefault="004D73FE" w:rsidP="002E1C80">
            <w:pPr>
              <w:pStyle w:val="Default"/>
              <w:jc w:val="both"/>
            </w:pPr>
          </w:p>
        </w:tc>
        <w:tc>
          <w:tcPr>
            <w:tcW w:w="4819" w:type="dxa"/>
            <w:vMerge/>
          </w:tcPr>
          <w:p w:rsidR="004D73FE" w:rsidRDefault="004D73FE" w:rsidP="002E1C80">
            <w:pPr>
              <w:pStyle w:val="Default"/>
              <w:jc w:val="both"/>
            </w:pPr>
          </w:p>
        </w:tc>
        <w:tc>
          <w:tcPr>
            <w:tcW w:w="993" w:type="dxa"/>
          </w:tcPr>
          <w:p w:rsidR="004D73FE" w:rsidRDefault="004D73FE" w:rsidP="002E1C80">
            <w:pPr>
              <w:pStyle w:val="Default"/>
              <w:jc w:val="both"/>
            </w:pPr>
            <w:r>
              <w:t>1 кл.</w:t>
            </w:r>
          </w:p>
        </w:tc>
        <w:tc>
          <w:tcPr>
            <w:tcW w:w="1275" w:type="dxa"/>
          </w:tcPr>
          <w:p w:rsidR="004D73FE" w:rsidRPr="001060A8" w:rsidRDefault="004D73FE" w:rsidP="002E1C80">
            <w:pPr>
              <w:pStyle w:val="Default"/>
              <w:jc w:val="center"/>
            </w:pPr>
            <w:r w:rsidRPr="001060A8">
              <w:t>2 кл.</w:t>
            </w:r>
          </w:p>
        </w:tc>
        <w:tc>
          <w:tcPr>
            <w:tcW w:w="1276" w:type="dxa"/>
          </w:tcPr>
          <w:p w:rsidR="004D73FE" w:rsidRPr="001060A8" w:rsidRDefault="004D73FE" w:rsidP="002E1C80">
            <w:pPr>
              <w:pStyle w:val="Default"/>
              <w:jc w:val="center"/>
            </w:pPr>
            <w:r w:rsidRPr="001060A8">
              <w:t>3 кл.</w:t>
            </w:r>
          </w:p>
        </w:tc>
        <w:tc>
          <w:tcPr>
            <w:tcW w:w="1247" w:type="dxa"/>
          </w:tcPr>
          <w:p w:rsidR="004D73FE" w:rsidRPr="001060A8" w:rsidRDefault="004D73FE" w:rsidP="002E1C80">
            <w:pPr>
              <w:pStyle w:val="Default"/>
              <w:jc w:val="center"/>
            </w:pPr>
            <w:r w:rsidRPr="001060A8">
              <w:t>4 кл.</w:t>
            </w:r>
          </w:p>
        </w:tc>
      </w:tr>
      <w:tr w:rsidR="00AD75C9" w:rsidTr="00F91B1E">
        <w:tc>
          <w:tcPr>
            <w:tcW w:w="846" w:type="dxa"/>
          </w:tcPr>
          <w:p w:rsidR="00AD75C9" w:rsidRDefault="00F6408C" w:rsidP="00AD75C9">
            <w:pPr>
              <w:pStyle w:val="Default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AD75C9" w:rsidRPr="001060A8" w:rsidRDefault="00AD75C9" w:rsidP="00AD75C9">
            <w:pPr>
              <w:pStyle w:val="Default"/>
              <w:jc w:val="both"/>
            </w:pPr>
            <w:r w:rsidRPr="001060A8">
              <w:t>Спортивно –</w:t>
            </w:r>
            <w:r>
              <w:t xml:space="preserve"> </w:t>
            </w:r>
            <w:r w:rsidRPr="001060A8">
              <w:t>оздоровительное</w:t>
            </w:r>
          </w:p>
        </w:tc>
        <w:tc>
          <w:tcPr>
            <w:tcW w:w="993" w:type="dxa"/>
          </w:tcPr>
          <w:p w:rsidR="00AD75C9" w:rsidRDefault="00AD75C9" w:rsidP="00AD75C9">
            <w:pPr>
              <w:pStyle w:val="Default"/>
              <w:jc w:val="center"/>
            </w:pPr>
            <w:r>
              <w:t>66</w:t>
            </w:r>
          </w:p>
        </w:tc>
        <w:tc>
          <w:tcPr>
            <w:tcW w:w="1275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68</w:t>
            </w:r>
          </w:p>
        </w:tc>
      </w:tr>
      <w:tr w:rsidR="00AD75C9" w:rsidTr="00F91B1E">
        <w:tc>
          <w:tcPr>
            <w:tcW w:w="846" w:type="dxa"/>
          </w:tcPr>
          <w:p w:rsidR="00AD75C9" w:rsidRDefault="00F6408C" w:rsidP="00AD75C9">
            <w:pPr>
              <w:pStyle w:val="Default"/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AD75C9" w:rsidRPr="001060A8" w:rsidRDefault="00AD75C9" w:rsidP="00AD75C9">
            <w:pPr>
              <w:pStyle w:val="Default"/>
              <w:jc w:val="both"/>
            </w:pPr>
            <w:r w:rsidRPr="001060A8">
              <w:t>Духовно –</w:t>
            </w:r>
            <w:r>
              <w:t xml:space="preserve"> </w:t>
            </w:r>
            <w:r w:rsidRPr="001060A8">
              <w:t>нравственное</w:t>
            </w:r>
          </w:p>
        </w:tc>
        <w:tc>
          <w:tcPr>
            <w:tcW w:w="993" w:type="dxa"/>
          </w:tcPr>
          <w:p w:rsidR="00AD75C9" w:rsidRDefault="00AD75C9" w:rsidP="00AD75C9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34</w:t>
            </w:r>
          </w:p>
        </w:tc>
      </w:tr>
      <w:tr w:rsidR="00AD75C9" w:rsidTr="00F91B1E">
        <w:tc>
          <w:tcPr>
            <w:tcW w:w="846" w:type="dxa"/>
          </w:tcPr>
          <w:p w:rsidR="00AD75C9" w:rsidRDefault="00F6408C" w:rsidP="00AD75C9">
            <w:pPr>
              <w:pStyle w:val="Default"/>
              <w:jc w:val="both"/>
            </w:pPr>
            <w:r>
              <w:t>3</w:t>
            </w:r>
          </w:p>
        </w:tc>
        <w:tc>
          <w:tcPr>
            <w:tcW w:w="4819" w:type="dxa"/>
          </w:tcPr>
          <w:p w:rsidR="00AD75C9" w:rsidRPr="001060A8" w:rsidRDefault="00AD75C9" w:rsidP="00AD75C9">
            <w:pPr>
              <w:pStyle w:val="Default"/>
              <w:jc w:val="both"/>
            </w:pPr>
            <w:r w:rsidRPr="001060A8">
              <w:t>Социальное</w:t>
            </w:r>
          </w:p>
        </w:tc>
        <w:tc>
          <w:tcPr>
            <w:tcW w:w="993" w:type="dxa"/>
          </w:tcPr>
          <w:p w:rsidR="00AD75C9" w:rsidRDefault="00AD75C9" w:rsidP="00AD75C9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34</w:t>
            </w:r>
          </w:p>
        </w:tc>
      </w:tr>
      <w:tr w:rsidR="00AD75C9" w:rsidTr="00F91B1E">
        <w:tc>
          <w:tcPr>
            <w:tcW w:w="846" w:type="dxa"/>
          </w:tcPr>
          <w:p w:rsidR="00AD75C9" w:rsidRDefault="00F6408C" w:rsidP="00AD75C9">
            <w:pPr>
              <w:pStyle w:val="Default"/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AD75C9" w:rsidRPr="001060A8" w:rsidRDefault="00AD75C9" w:rsidP="00AD75C9">
            <w:pPr>
              <w:pStyle w:val="Default"/>
              <w:jc w:val="both"/>
            </w:pPr>
            <w:r w:rsidRPr="001060A8">
              <w:t>Общеинтеллектуальное</w:t>
            </w:r>
          </w:p>
        </w:tc>
        <w:tc>
          <w:tcPr>
            <w:tcW w:w="993" w:type="dxa"/>
          </w:tcPr>
          <w:p w:rsidR="00AD75C9" w:rsidRDefault="00F91B1E" w:rsidP="00AD75C9">
            <w:pPr>
              <w:pStyle w:val="Default"/>
              <w:jc w:val="center"/>
            </w:pPr>
            <w:r>
              <w:t>66</w:t>
            </w:r>
          </w:p>
        </w:tc>
        <w:tc>
          <w:tcPr>
            <w:tcW w:w="1275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102</w:t>
            </w:r>
          </w:p>
        </w:tc>
      </w:tr>
      <w:tr w:rsidR="00AD75C9" w:rsidTr="00F91B1E">
        <w:tc>
          <w:tcPr>
            <w:tcW w:w="846" w:type="dxa"/>
          </w:tcPr>
          <w:p w:rsidR="00AD75C9" w:rsidRDefault="00F6408C" w:rsidP="00AD75C9">
            <w:pPr>
              <w:pStyle w:val="Default"/>
              <w:jc w:val="both"/>
            </w:pPr>
            <w:r>
              <w:t>5</w:t>
            </w:r>
          </w:p>
        </w:tc>
        <w:tc>
          <w:tcPr>
            <w:tcW w:w="4819" w:type="dxa"/>
          </w:tcPr>
          <w:p w:rsidR="00AD75C9" w:rsidRPr="001060A8" w:rsidRDefault="00AD75C9" w:rsidP="00AD75C9">
            <w:pPr>
              <w:pStyle w:val="Default"/>
              <w:jc w:val="both"/>
            </w:pPr>
            <w:r w:rsidRPr="001060A8">
              <w:t>Общекультурное</w:t>
            </w:r>
          </w:p>
        </w:tc>
        <w:tc>
          <w:tcPr>
            <w:tcW w:w="993" w:type="dxa"/>
          </w:tcPr>
          <w:p w:rsidR="00AD75C9" w:rsidRDefault="00AD75C9" w:rsidP="00AD75C9">
            <w:pPr>
              <w:pStyle w:val="Default"/>
              <w:jc w:val="center"/>
            </w:pPr>
            <w:r>
              <w:t>66</w:t>
            </w:r>
          </w:p>
        </w:tc>
        <w:tc>
          <w:tcPr>
            <w:tcW w:w="1275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AD75C9" w:rsidRPr="001060A8" w:rsidRDefault="00AD75C9" w:rsidP="00AD75C9">
            <w:pPr>
              <w:pStyle w:val="Default"/>
              <w:jc w:val="center"/>
            </w:pPr>
            <w:r>
              <w:t>68</w:t>
            </w:r>
          </w:p>
        </w:tc>
      </w:tr>
      <w:tr w:rsidR="00AD75C9" w:rsidTr="00F91B1E">
        <w:tc>
          <w:tcPr>
            <w:tcW w:w="846" w:type="dxa"/>
          </w:tcPr>
          <w:p w:rsidR="00AD75C9" w:rsidRDefault="00F6408C" w:rsidP="00AD75C9">
            <w:pPr>
              <w:pStyle w:val="Default"/>
              <w:jc w:val="both"/>
            </w:pPr>
            <w:r>
              <w:t>6</w:t>
            </w:r>
          </w:p>
        </w:tc>
        <w:tc>
          <w:tcPr>
            <w:tcW w:w="4819" w:type="dxa"/>
          </w:tcPr>
          <w:p w:rsidR="00AD75C9" w:rsidRPr="001060A8" w:rsidRDefault="00D23200" w:rsidP="00AD75C9">
            <w:pPr>
              <w:pStyle w:val="Default"/>
              <w:jc w:val="both"/>
            </w:pPr>
            <w:r w:rsidRPr="00D23200">
              <w:t>Коммуникативное направление</w:t>
            </w:r>
          </w:p>
        </w:tc>
        <w:tc>
          <w:tcPr>
            <w:tcW w:w="993" w:type="dxa"/>
          </w:tcPr>
          <w:p w:rsidR="00AD75C9" w:rsidRDefault="00AD75C9" w:rsidP="00AD75C9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AD75C9" w:rsidRDefault="00AD75C9" w:rsidP="00AD75C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D75C9" w:rsidRDefault="00AD75C9" w:rsidP="00AD75C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AD75C9" w:rsidRDefault="00AD75C9" w:rsidP="00AD75C9">
            <w:pPr>
              <w:pStyle w:val="Default"/>
              <w:jc w:val="center"/>
            </w:pPr>
            <w:r>
              <w:t>34</w:t>
            </w:r>
          </w:p>
        </w:tc>
      </w:tr>
      <w:tr w:rsidR="004D73FE" w:rsidTr="00F91B1E">
        <w:tc>
          <w:tcPr>
            <w:tcW w:w="846" w:type="dxa"/>
          </w:tcPr>
          <w:p w:rsidR="004D73FE" w:rsidRDefault="004D73FE" w:rsidP="002E1C80">
            <w:pPr>
              <w:pStyle w:val="Default"/>
              <w:jc w:val="both"/>
            </w:pPr>
          </w:p>
        </w:tc>
        <w:tc>
          <w:tcPr>
            <w:tcW w:w="4819" w:type="dxa"/>
          </w:tcPr>
          <w:p w:rsidR="004D73FE" w:rsidRPr="001060A8" w:rsidRDefault="004D73FE" w:rsidP="002E1C80">
            <w:pPr>
              <w:pStyle w:val="Default"/>
              <w:jc w:val="both"/>
            </w:pPr>
            <w:r w:rsidRPr="004D73FE">
              <w:t>Итого за год</w:t>
            </w:r>
          </w:p>
        </w:tc>
        <w:tc>
          <w:tcPr>
            <w:tcW w:w="993" w:type="dxa"/>
          </w:tcPr>
          <w:p w:rsidR="004D73FE" w:rsidRDefault="007C3F78" w:rsidP="002E1C80">
            <w:pPr>
              <w:pStyle w:val="Default"/>
              <w:jc w:val="center"/>
            </w:pPr>
            <w:r>
              <w:t>297</w:t>
            </w:r>
          </w:p>
        </w:tc>
        <w:tc>
          <w:tcPr>
            <w:tcW w:w="1275" w:type="dxa"/>
          </w:tcPr>
          <w:p w:rsidR="004D73FE" w:rsidRPr="001060A8" w:rsidRDefault="00F91B1E" w:rsidP="002E1C80">
            <w:pPr>
              <w:pStyle w:val="Default"/>
              <w:jc w:val="center"/>
            </w:pPr>
            <w:r>
              <w:t>340</w:t>
            </w:r>
          </w:p>
        </w:tc>
        <w:tc>
          <w:tcPr>
            <w:tcW w:w="1276" w:type="dxa"/>
          </w:tcPr>
          <w:p w:rsidR="004D73FE" w:rsidRPr="001060A8" w:rsidRDefault="00F91B1E" w:rsidP="002E1C80">
            <w:pPr>
              <w:pStyle w:val="Default"/>
              <w:jc w:val="center"/>
            </w:pPr>
            <w:r>
              <w:t>340</w:t>
            </w:r>
          </w:p>
        </w:tc>
        <w:tc>
          <w:tcPr>
            <w:tcW w:w="1247" w:type="dxa"/>
          </w:tcPr>
          <w:p w:rsidR="004D73FE" w:rsidRPr="001060A8" w:rsidRDefault="00F91B1E" w:rsidP="002E1C80">
            <w:pPr>
              <w:pStyle w:val="Default"/>
              <w:jc w:val="center"/>
            </w:pPr>
            <w:r>
              <w:t>340</w:t>
            </w:r>
          </w:p>
        </w:tc>
      </w:tr>
    </w:tbl>
    <w:p w:rsidR="004D73FE" w:rsidRDefault="004D73FE" w:rsidP="001A5DBC">
      <w:pPr>
        <w:pStyle w:val="Default"/>
        <w:jc w:val="both"/>
      </w:pPr>
    </w:p>
    <w:p w:rsidR="001A5DBC" w:rsidRPr="001060A8" w:rsidRDefault="001A5DBC" w:rsidP="001A5DBC">
      <w:pPr>
        <w:pStyle w:val="Default"/>
        <w:jc w:val="both"/>
      </w:pPr>
    </w:p>
    <w:p w:rsidR="004D73FE" w:rsidRDefault="0093763B" w:rsidP="00B24A59">
      <w:pPr>
        <w:pStyle w:val="Default"/>
        <w:jc w:val="center"/>
        <w:rPr>
          <w:b/>
          <w:bCs/>
        </w:rPr>
      </w:pPr>
      <w:r>
        <w:rPr>
          <w:b/>
          <w:bCs/>
        </w:rPr>
        <w:t>11.2</w:t>
      </w:r>
      <w:r w:rsidRPr="0093763B">
        <w:rPr>
          <w:b/>
          <w:bCs/>
        </w:rPr>
        <w:t xml:space="preserve"> </w:t>
      </w:r>
      <w:r w:rsidR="004D73FE" w:rsidRPr="004D73FE">
        <w:rPr>
          <w:b/>
          <w:bCs/>
        </w:rPr>
        <w:t>Недельный план внеурочной деятельности</w:t>
      </w:r>
    </w:p>
    <w:p w:rsidR="004D73FE" w:rsidRDefault="004D73FE" w:rsidP="00B24A59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993"/>
        <w:gridCol w:w="1275"/>
        <w:gridCol w:w="1276"/>
        <w:gridCol w:w="1247"/>
      </w:tblGrid>
      <w:tr w:rsidR="004D73FE" w:rsidTr="00F91B1E">
        <w:tc>
          <w:tcPr>
            <w:tcW w:w="846" w:type="dxa"/>
            <w:vMerge w:val="restart"/>
          </w:tcPr>
          <w:p w:rsidR="004D73FE" w:rsidRDefault="004D73FE" w:rsidP="002E1C80">
            <w:pPr>
              <w:pStyle w:val="Default"/>
              <w:jc w:val="both"/>
            </w:pPr>
            <w:r>
              <w:t>№</w:t>
            </w:r>
          </w:p>
          <w:p w:rsidR="004D73FE" w:rsidRDefault="004D73FE" w:rsidP="002E1C80">
            <w:pPr>
              <w:pStyle w:val="Default"/>
              <w:jc w:val="both"/>
            </w:pPr>
            <w:r>
              <w:t>п/п</w:t>
            </w:r>
          </w:p>
        </w:tc>
        <w:tc>
          <w:tcPr>
            <w:tcW w:w="4819" w:type="dxa"/>
            <w:vMerge w:val="restart"/>
          </w:tcPr>
          <w:p w:rsidR="004D73FE" w:rsidRPr="001A5DBC" w:rsidRDefault="004D73FE" w:rsidP="002E1C80">
            <w:pPr>
              <w:pStyle w:val="Default"/>
              <w:jc w:val="both"/>
            </w:pPr>
            <w:r w:rsidRPr="001A5DBC">
              <w:t>Направление внеурочной деятельности</w:t>
            </w:r>
          </w:p>
        </w:tc>
        <w:tc>
          <w:tcPr>
            <w:tcW w:w="4791" w:type="dxa"/>
            <w:gridSpan w:val="4"/>
          </w:tcPr>
          <w:p w:rsidR="004D73FE" w:rsidRDefault="00244039" w:rsidP="002E1C80">
            <w:pPr>
              <w:pStyle w:val="Default"/>
              <w:jc w:val="center"/>
            </w:pPr>
            <w:r>
              <w:t>Количество часов в неделю</w:t>
            </w:r>
            <w:bookmarkStart w:id="0" w:name="_GoBack"/>
            <w:bookmarkEnd w:id="0"/>
          </w:p>
        </w:tc>
      </w:tr>
      <w:tr w:rsidR="004D73FE" w:rsidTr="00F91B1E">
        <w:tc>
          <w:tcPr>
            <w:tcW w:w="846" w:type="dxa"/>
            <w:vMerge/>
          </w:tcPr>
          <w:p w:rsidR="004D73FE" w:rsidRDefault="004D73FE" w:rsidP="002E1C80">
            <w:pPr>
              <w:pStyle w:val="Default"/>
              <w:jc w:val="both"/>
            </w:pPr>
          </w:p>
        </w:tc>
        <w:tc>
          <w:tcPr>
            <w:tcW w:w="4819" w:type="dxa"/>
            <w:vMerge/>
          </w:tcPr>
          <w:p w:rsidR="004D73FE" w:rsidRDefault="004D73FE" w:rsidP="002E1C80">
            <w:pPr>
              <w:pStyle w:val="Default"/>
              <w:jc w:val="both"/>
            </w:pPr>
          </w:p>
        </w:tc>
        <w:tc>
          <w:tcPr>
            <w:tcW w:w="993" w:type="dxa"/>
          </w:tcPr>
          <w:p w:rsidR="004D73FE" w:rsidRDefault="004D73FE" w:rsidP="002E1C80">
            <w:pPr>
              <w:pStyle w:val="Default"/>
              <w:jc w:val="both"/>
            </w:pPr>
            <w:r>
              <w:t>1 кл.</w:t>
            </w:r>
          </w:p>
        </w:tc>
        <w:tc>
          <w:tcPr>
            <w:tcW w:w="1275" w:type="dxa"/>
          </w:tcPr>
          <w:p w:rsidR="004D73FE" w:rsidRPr="001060A8" w:rsidRDefault="004D73FE" w:rsidP="002E1C80">
            <w:pPr>
              <w:pStyle w:val="Default"/>
              <w:jc w:val="center"/>
            </w:pPr>
            <w:r w:rsidRPr="001060A8">
              <w:t>2 кл.</w:t>
            </w:r>
          </w:p>
        </w:tc>
        <w:tc>
          <w:tcPr>
            <w:tcW w:w="1276" w:type="dxa"/>
          </w:tcPr>
          <w:p w:rsidR="004D73FE" w:rsidRPr="001060A8" w:rsidRDefault="004D73FE" w:rsidP="002E1C80">
            <w:pPr>
              <w:pStyle w:val="Default"/>
              <w:jc w:val="center"/>
            </w:pPr>
            <w:r w:rsidRPr="001060A8">
              <w:t>3 кл.</w:t>
            </w:r>
          </w:p>
        </w:tc>
        <w:tc>
          <w:tcPr>
            <w:tcW w:w="1247" w:type="dxa"/>
          </w:tcPr>
          <w:p w:rsidR="004D73FE" w:rsidRPr="001060A8" w:rsidRDefault="004D73FE" w:rsidP="002E1C80">
            <w:pPr>
              <w:pStyle w:val="Default"/>
              <w:jc w:val="center"/>
            </w:pPr>
            <w:r w:rsidRPr="001060A8">
              <w:t>4 кл.</w:t>
            </w:r>
          </w:p>
        </w:tc>
      </w:tr>
      <w:tr w:rsidR="00DC6BFA" w:rsidTr="00F91B1E">
        <w:tc>
          <w:tcPr>
            <w:tcW w:w="846" w:type="dxa"/>
          </w:tcPr>
          <w:p w:rsidR="00DC6BFA" w:rsidRDefault="00F6408C" w:rsidP="00DC6BFA">
            <w:pPr>
              <w:pStyle w:val="Default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DC6BFA" w:rsidRPr="001060A8" w:rsidRDefault="00DC6BFA" w:rsidP="00DC6BFA">
            <w:pPr>
              <w:pStyle w:val="Default"/>
              <w:jc w:val="both"/>
            </w:pPr>
            <w:r w:rsidRPr="001060A8">
              <w:t>Спортивно –</w:t>
            </w:r>
            <w:r>
              <w:t xml:space="preserve"> </w:t>
            </w:r>
            <w:r w:rsidRPr="001060A8">
              <w:t>оздоровительное</w:t>
            </w:r>
          </w:p>
        </w:tc>
        <w:tc>
          <w:tcPr>
            <w:tcW w:w="993" w:type="dxa"/>
          </w:tcPr>
          <w:p w:rsidR="00DC6BFA" w:rsidRDefault="00887790" w:rsidP="00DC6BF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C6BFA" w:rsidRPr="00DC6BFA" w:rsidRDefault="00887790" w:rsidP="00D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6BFA" w:rsidRPr="00DC6BFA" w:rsidRDefault="00887790" w:rsidP="00D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C6BFA" w:rsidRPr="00DC6BFA" w:rsidRDefault="00887790" w:rsidP="00D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3FE" w:rsidTr="00F91B1E">
        <w:tc>
          <w:tcPr>
            <w:tcW w:w="846" w:type="dxa"/>
          </w:tcPr>
          <w:p w:rsidR="004D73FE" w:rsidRDefault="00F6408C" w:rsidP="002E1C80">
            <w:pPr>
              <w:pStyle w:val="Default"/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4D73FE" w:rsidRPr="001060A8" w:rsidRDefault="004D73FE" w:rsidP="002E1C80">
            <w:pPr>
              <w:pStyle w:val="Default"/>
              <w:jc w:val="both"/>
            </w:pPr>
            <w:r w:rsidRPr="001060A8">
              <w:t>Духовно –</w:t>
            </w:r>
            <w:r>
              <w:t xml:space="preserve"> </w:t>
            </w:r>
            <w:r w:rsidRPr="001060A8">
              <w:t>нравственное</w:t>
            </w:r>
          </w:p>
        </w:tc>
        <w:tc>
          <w:tcPr>
            <w:tcW w:w="993" w:type="dxa"/>
          </w:tcPr>
          <w:p w:rsidR="004D73FE" w:rsidRDefault="004D73FE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D73FE" w:rsidRPr="001060A8" w:rsidRDefault="004D73FE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73FE" w:rsidRPr="001060A8" w:rsidRDefault="004D73FE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D73FE" w:rsidRPr="001060A8" w:rsidRDefault="004D73FE" w:rsidP="002E1C80">
            <w:pPr>
              <w:pStyle w:val="Default"/>
              <w:jc w:val="center"/>
            </w:pPr>
            <w:r>
              <w:t>1</w:t>
            </w:r>
          </w:p>
        </w:tc>
      </w:tr>
      <w:tr w:rsidR="004D73FE" w:rsidTr="00F91B1E">
        <w:tc>
          <w:tcPr>
            <w:tcW w:w="846" w:type="dxa"/>
          </w:tcPr>
          <w:p w:rsidR="004D73FE" w:rsidRDefault="00F6408C" w:rsidP="002E1C80">
            <w:pPr>
              <w:pStyle w:val="Default"/>
              <w:jc w:val="both"/>
            </w:pPr>
            <w:r>
              <w:t>3</w:t>
            </w:r>
          </w:p>
        </w:tc>
        <w:tc>
          <w:tcPr>
            <w:tcW w:w="4819" w:type="dxa"/>
          </w:tcPr>
          <w:p w:rsidR="004D73FE" w:rsidRPr="001060A8" w:rsidRDefault="004D73FE" w:rsidP="002E1C80">
            <w:pPr>
              <w:pStyle w:val="Default"/>
              <w:jc w:val="both"/>
            </w:pPr>
            <w:r w:rsidRPr="001060A8">
              <w:t>Социальное</w:t>
            </w:r>
          </w:p>
        </w:tc>
        <w:tc>
          <w:tcPr>
            <w:tcW w:w="993" w:type="dxa"/>
          </w:tcPr>
          <w:p w:rsidR="004D73FE" w:rsidRDefault="004D73FE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D73FE" w:rsidRPr="001060A8" w:rsidRDefault="004D73FE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73FE" w:rsidRPr="001060A8" w:rsidRDefault="004D73FE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D73FE" w:rsidRPr="001060A8" w:rsidRDefault="004D73FE" w:rsidP="002E1C80">
            <w:pPr>
              <w:pStyle w:val="Default"/>
              <w:jc w:val="center"/>
            </w:pPr>
            <w:r>
              <w:t>1</w:t>
            </w:r>
          </w:p>
        </w:tc>
      </w:tr>
      <w:tr w:rsidR="004D73FE" w:rsidTr="00F91B1E">
        <w:tc>
          <w:tcPr>
            <w:tcW w:w="846" w:type="dxa"/>
          </w:tcPr>
          <w:p w:rsidR="004D73FE" w:rsidRDefault="00F6408C" w:rsidP="002E1C80">
            <w:pPr>
              <w:pStyle w:val="Default"/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4D73FE" w:rsidRPr="001060A8" w:rsidRDefault="004D73FE" w:rsidP="002E1C80">
            <w:pPr>
              <w:pStyle w:val="Default"/>
              <w:jc w:val="both"/>
            </w:pPr>
            <w:r w:rsidRPr="001060A8">
              <w:t>Общеинтеллектуальное</w:t>
            </w:r>
          </w:p>
        </w:tc>
        <w:tc>
          <w:tcPr>
            <w:tcW w:w="993" w:type="dxa"/>
          </w:tcPr>
          <w:p w:rsidR="004D73FE" w:rsidRDefault="00F91B1E" w:rsidP="002E1C8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4D73FE" w:rsidRPr="001060A8" w:rsidRDefault="00887790" w:rsidP="002E1C80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D73FE" w:rsidRPr="001060A8" w:rsidRDefault="00887790" w:rsidP="002E1C80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D73FE" w:rsidRPr="001060A8" w:rsidRDefault="00887790" w:rsidP="002E1C80">
            <w:pPr>
              <w:pStyle w:val="Default"/>
              <w:jc w:val="center"/>
            </w:pPr>
            <w:r>
              <w:t>3</w:t>
            </w:r>
          </w:p>
        </w:tc>
      </w:tr>
      <w:tr w:rsidR="004D73FE" w:rsidTr="00F91B1E">
        <w:tc>
          <w:tcPr>
            <w:tcW w:w="846" w:type="dxa"/>
          </w:tcPr>
          <w:p w:rsidR="004D73FE" w:rsidRDefault="00F6408C" w:rsidP="002E1C80">
            <w:pPr>
              <w:pStyle w:val="Default"/>
              <w:jc w:val="both"/>
            </w:pPr>
            <w:r>
              <w:t>5</w:t>
            </w:r>
          </w:p>
        </w:tc>
        <w:tc>
          <w:tcPr>
            <w:tcW w:w="4819" w:type="dxa"/>
          </w:tcPr>
          <w:p w:rsidR="004D73FE" w:rsidRPr="001060A8" w:rsidRDefault="004D73FE" w:rsidP="002E1C80">
            <w:pPr>
              <w:pStyle w:val="Default"/>
              <w:jc w:val="both"/>
            </w:pPr>
            <w:r w:rsidRPr="001060A8">
              <w:t>Общекультурное</w:t>
            </w:r>
          </w:p>
        </w:tc>
        <w:tc>
          <w:tcPr>
            <w:tcW w:w="993" w:type="dxa"/>
          </w:tcPr>
          <w:p w:rsidR="004D73FE" w:rsidRDefault="00887790" w:rsidP="002E1C8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4D73FE" w:rsidRPr="001060A8" w:rsidRDefault="00887790" w:rsidP="002E1C8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D73FE" w:rsidRPr="001060A8" w:rsidRDefault="00887790" w:rsidP="002E1C8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D73FE" w:rsidRPr="001060A8" w:rsidRDefault="00887790" w:rsidP="002E1C80">
            <w:pPr>
              <w:pStyle w:val="Default"/>
              <w:jc w:val="center"/>
            </w:pPr>
            <w:r>
              <w:t>2</w:t>
            </w:r>
          </w:p>
        </w:tc>
      </w:tr>
      <w:tr w:rsidR="00887790" w:rsidTr="00F91B1E">
        <w:tc>
          <w:tcPr>
            <w:tcW w:w="846" w:type="dxa"/>
          </w:tcPr>
          <w:p w:rsidR="00887790" w:rsidRDefault="00F6408C" w:rsidP="002E1C80">
            <w:pPr>
              <w:pStyle w:val="Default"/>
              <w:jc w:val="both"/>
            </w:pPr>
            <w:r>
              <w:t>6</w:t>
            </w:r>
          </w:p>
        </w:tc>
        <w:tc>
          <w:tcPr>
            <w:tcW w:w="4819" w:type="dxa"/>
          </w:tcPr>
          <w:p w:rsidR="00887790" w:rsidRPr="001060A8" w:rsidRDefault="00D23200" w:rsidP="002E1C80">
            <w:pPr>
              <w:pStyle w:val="Default"/>
              <w:jc w:val="both"/>
            </w:pPr>
            <w:r w:rsidRPr="00D23200">
              <w:t>Коммуникативное направление</w:t>
            </w:r>
          </w:p>
        </w:tc>
        <w:tc>
          <w:tcPr>
            <w:tcW w:w="993" w:type="dxa"/>
          </w:tcPr>
          <w:p w:rsidR="00887790" w:rsidRDefault="00887790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87790" w:rsidRDefault="00887790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87790" w:rsidRDefault="00887790" w:rsidP="002E1C80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87790" w:rsidRDefault="00887790" w:rsidP="002E1C80">
            <w:pPr>
              <w:pStyle w:val="Default"/>
              <w:jc w:val="center"/>
            </w:pPr>
            <w:r>
              <w:t>1</w:t>
            </w:r>
          </w:p>
        </w:tc>
      </w:tr>
      <w:tr w:rsidR="004D73FE" w:rsidTr="00F91B1E">
        <w:tc>
          <w:tcPr>
            <w:tcW w:w="846" w:type="dxa"/>
          </w:tcPr>
          <w:p w:rsidR="004D73FE" w:rsidRDefault="004D73FE" w:rsidP="002E1C80">
            <w:pPr>
              <w:pStyle w:val="Default"/>
              <w:jc w:val="both"/>
            </w:pPr>
          </w:p>
        </w:tc>
        <w:tc>
          <w:tcPr>
            <w:tcW w:w="4819" w:type="dxa"/>
          </w:tcPr>
          <w:p w:rsidR="004D73FE" w:rsidRPr="001060A8" w:rsidRDefault="004D73FE" w:rsidP="004D73FE">
            <w:pPr>
              <w:pStyle w:val="Default"/>
              <w:jc w:val="both"/>
            </w:pPr>
            <w:r w:rsidRPr="004D73FE">
              <w:t xml:space="preserve">Итого за </w:t>
            </w:r>
            <w:r>
              <w:t>неделю</w:t>
            </w:r>
          </w:p>
        </w:tc>
        <w:tc>
          <w:tcPr>
            <w:tcW w:w="993" w:type="dxa"/>
          </w:tcPr>
          <w:p w:rsidR="004D73FE" w:rsidRDefault="007C3F78" w:rsidP="00DC6BFA">
            <w:pPr>
              <w:pStyle w:val="Default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4D73FE" w:rsidRPr="001060A8" w:rsidRDefault="004D73FE" w:rsidP="00887790">
            <w:pPr>
              <w:pStyle w:val="Default"/>
              <w:jc w:val="center"/>
            </w:pPr>
            <w:r>
              <w:t>1</w:t>
            </w:r>
            <w:r w:rsidR="00887790">
              <w:t>0</w:t>
            </w:r>
          </w:p>
        </w:tc>
        <w:tc>
          <w:tcPr>
            <w:tcW w:w="1276" w:type="dxa"/>
          </w:tcPr>
          <w:p w:rsidR="004D73FE" w:rsidRPr="001060A8" w:rsidRDefault="004D73FE" w:rsidP="00887790">
            <w:pPr>
              <w:pStyle w:val="Default"/>
              <w:jc w:val="center"/>
            </w:pPr>
            <w:r>
              <w:t>1</w:t>
            </w:r>
            <w:r w:rsidR="00887790">
              <w:t>0</w:t>
            </w:r>
          </w:p>
        </w:tc>
        <w:tc>
          <w:tcPr>
            <w:tcW w:w="1247" w:type="dxa"/>
          </w:tcPr>
          <w:p w:rsidR="004D73FE" w:rsidRPr="001060A8" w:rsidRDefault="004D73FE" w:rsidP="00887790">
            <w:pPr>
              <w:pStyle w:val="Default"/>
              <w:jc w:val="center"/>
            </w:pPr>
            <w:r>
              <w:t>1</w:t>
            </w:r>
            <w:r w:rsidR="00887790">
              <w:t>0</w:t>
            </w:r>
          </w:p>
        </w:tc>
      </w:tr>
    </w:tbl>
    <w:p w:rsidR="004D73FE" w:rsidRDefault="004D73FE" w:rsidP="004D73FE">
      <w:pPr>
        <w:pStyle w:val="Default"/>
        <w:jc w:val="both"/>
        <w:rPr>
          <w:b/>
          <w:bCs/>
        </w:rPr>
      </w:pPr>
    </w:p>
    <w:p w:rsidR="0093763B" w:rsidRPr="004D73FE" w:rsidRDefault="0093763B" w:rsidP="00205A28">
      <w:pPr>
        <w:pStyle w:val="Default"/>
        <w:jc w:val="both"/>
        <w:rPr>
          <w:bCs/>
        </w:rPr>
      </w:pPr>
    </w:p>
    <w:p w:rsidR="004D73FE" w:rsidRPr="004D73FE" w:rsidRDefault="0093763B" w:rsidP="00205A28">
      <w:pPr>
        <w:pStyle w:val="Default"/>
        <w:jc w:val="center"/>
        <w:rPr>
          <w:b/>
          <w:bCs/>
        </w:rPr>
      </w:pPr>
      <w:r>
        <w:rPr>
          <w:b/>
          <w:bCs/>
        </w:rPr>
        <w:t>11.3</w:t>
      </w:r>
      <w:r w:rsidRPr="0093763B">
        <w:rPr>
          <w:b/>
          <w:bCs/>
        </w:rPr>
        <w:t xml:space="preserve"> </w:t>
      </w:r>
      <w:r w:rsidR="004D73FE" w:rsidRPr="004D73FE">
        <w:rPr>
          <w:b/>
          <w:bCs/>
        </w:rPr>
        <w:t>Предлагаемые программы учебных курсов для обучающихся 1-4 -х классов</w:t>
      </w:r>
    </w:p>
    <w:p w:rsidR="004D73FE" w:rsidRDefault="004D73FE" w:rsidP="00205A28">
      <w:pPr>
        <w:pStyle w:val="Default"/>
        <w:jc w:val="center"/>
        <w:rPr>
          <w:b/>
          <w:bCs/>
        </w:rPr>
      </w:pPr>
      <w:r w:rsidRPr="004D73FE">
        <w:rPr>
          <w:b/>
          <w:bCs/>
        </w:rPr>
        <w:t>(ФГОС НОО)</w:t>
      </w:r>
    </w:p>
    <w:p w:rsidR="004B2774" w:rsidRPr="001060A8" w:rsidRDefault="004B2774" w:rsidP="00B24A59">
      <w:pPr>
        <w:pStyle w:val="Default"/>
        <w:jc w:val="center"/>
        <w:rPr>
          <w:b/>
          <w:bCs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205A28" w:rsidRPr="001060A8" w:rsidTr="0093763B">
        <w:trPr>
          <w:trHeight w:val="276"/>
        </w:trPr>
        <w:tc>
          <w:tcPr>
            <w:tcW w:w="4957" w:type="dxa"/>
            <w:vMerge w:val="restart"/>
          </w:tcPr>
          <w:p w:rsidR="00205A28" w:rsidRPr="001060A8" w:rsidRDefault="00205A28" w:rsidP="00B24A59">
            <w:pPr>
              <w:pStyle w:val="Default"/>
              <w:jc w:val="both"/>
            </w:pPr>
            <w:r w:rsidRPr="001060A8">
              <w:t>Направление внеурочной деятельности</w:t>
            </w:r>
          </w:p>
        </w:tc>
        <w:tc>
          <w:tcPr>
            <w:tcW w:w="5244" w:type="dxa"/>
            <w:vMerge w:val="restart"/>
          </w:tcPr>
          <w:p w:rsidR="00205A28" w:rsidRPr="001060A8" w:rsidRDefault="00205A28" w:rsidP="00B24A59">
            <w:pPr>
              <w:pStyle w:val="Default"/>
              <w:jc w:val="both"/>
            </w:pPr>
            <w:r w:rsidRPr="001060A8">
              <w:t>Формы внеурочной деятельности</w:t>
            </w:r>
          </w:p>
        </w:tc>
      </w:tr>
      <w:tr w:rsidR="00205A28" w:rsidRPr="001060A8" w:rsidTr="0093763B">
        <w:trPr>
          <w:trHeight w:val="276"/>
        </w:trPr>
        <w:tc>
          <w:tcPr>
            <w:tcW w:w="4957" w:type="dxa"/>
            <w:vMerge/>
          </w:tcPr>
          <w:p w:rsidR="00205A28" w:rsidRPr="001060A8" w:rsidRDefault="00205A28" w:rsidP="00B24A59">
            <w:pPr>
              <w:pStyle w:val="Default"/>
              <w:jc w:val="both"/>
            </w:pPr>
          </w:p>
        </w:tc>
        <w:tc>
          <w:tcPr>
            <w:tcW w:w="5244" w:type="dxa"/>
            <w:vMerge/>
          </w:tcPr>
          <w:p w:rsidR="00205A28" w:rsidRPr="001060A8" w:rsidRDefault="00205A28" w:rsidP="00B24A59">
            <w:pPr>
              <w:pStyle w:val="Default"/>
              <w:jc w:val="both"/>
            </w:pPr>
          </w:p>
        </w:tc>
      </w:tr>
      <w:tr w:rsidR="00205A28" w:rsidRPr="001060A8" w:rsidTr="0093763B">
        <w:tc>
          <w:tcPr>
            <w:tcW w:w="4957" w:type="dxa"/>
          </w:tcPr>
          <w:p w:rsidR="00205A28" w:rsidRPr="001060A8" w:rsidRDefault="00205A28" w:rsidP="00955E95">
            <w:pPr>
              <w:pStyle w:val="Default"/>
              <w:jc w:val="both"/>
            </w:pPr>
            <w:r w:rsidRPr="001060A8">
              <w:t>Спортивно –</w:t>
            </w:r>
          </w:p>
          <w:p w:rsidR="00205A28" w:rsidRPr="001060A8" w:rsidRDefault="00205A28" w:rsidP="00955E95">
            <w:pPr>
              <w:pStyle w:val="Default"/>
              <w:jc w:val="both"/>
            </w:pPr>
            <w:r w:rsidRPr="001060A8">
              <w:t>оздоровительное</w:t>
            </w:r>
          </w:p>
        </w:tc>
        <w:tc>
          <w:tcPr>
            <w:tcW w:w="5244" w:type="dxa"/>
          </w:tcPr>
          <w:p w:rsidR="00205A28" w:rsidRPr="001060A8" w:rsidRDefault="00205A28" w:rsidP="00B24A59">
            <w:pPr>
              <w:pStyle w:val="Default"/>
              <w:jc w:val="both"/>
            </w:pPr>
            <w:r w:rsidRPr="001060A8">
              <w:t>Секция «Тхэквондо»</w:t>
            </w:r>
          </w:p>
          <w:p w:rsidR="00205A28" w:rsidRDefault="00205A28" w:rsidP="00B24A59">
            <w:pPr>
              <w:pStyle w:val="Default"/>
              <w:jc w:val="both"/>
            </w:pPr>
            <w:r>
              <w:t>Кружок «</w:t>
            </w:r>
            <w:r w:rsidRPr="001060A8">
              <w:t>Шахматы</w:t>
            </w:r>
            <w:r>
              <w:t>»</w:t>
            </w:r>
          </w:p>
          <w:p w:rsidR="00205A28" w:rsidRPr="001060A8" w:rsidRDefault="00205A28" w:rsidP="00B24A59">
            <w:pPr>
              <w:pStyle w:val="Default"/>
              <w:jc w:val="both"/>
            </w:pPr>
            <w:r>
              <w:t xml:space="preserve">Студия </w:t>
            </w:r>
            <w:r w:rsidRPr="00155A71">
              <w:t>«Хореография»</w:t>
            </w:r>
          </w:p>
          <w:p w:rsidR="00205A28" w:rsidRPr="001060A8" w:rsidRDefault="00205A28" w:rsidP="00955E95">
            <w:pPr>
              <w:pStyle w:val="Default"/>
              <w:jc w:val="both"/>
            </w:pPr>
          </w:p>
        </w:tc>
      </w:tr>
      <w:tr w:rsidR="00205A28" w:rsidRPr="001060A8" w:rsidTr="0093763B">
        <w:tc>
          <w:tcPr>
            <w:tcW w:w="4957" w:type="dxa"/>
          </w:tcPr>
          <w:p w:rsidR="00205A28" w:rsidRPr="001060A8" w:rsidRDefault="00205A28" w:rsidP="00955E95">
            <w:pPr>
              <w:pStyle w:val="Default"/>
              <w:jc w:val="both"/>
            </w:pPr>
            <w:r w:rsidRPr="001060A8">
              <w:t>Духовно –</w:t>
            </w:r>
          </w:p>
          <w:p w:rsidR="00205A28" w:rsidRPr="001060A8" w:rsidRDefault="00205A28" w:rsidP="00955E95">
            <w:pPr>
              <w:pStyle w:val="Default"/>
              <w:jc w:val="both"/>
            </w:pPr>
            <w:r w:rsidRPr="001060A8">
              <w:t>нравственное</w:t>
            </w:r>
          </w:p>
        </w:tc>
        <w:tc>
          <w:tcPr>
            <w:tcW w:w="5244" w:type="dxa"/>
          </w:tcPr>
          <w:p w:rsidR="00205A28" w:rsidRPr="001060A8" w:rsidRDefault="00205A28" w:rsidP="00B24A59">
            <w:pPr>
              <w:pStyle w:val="Default"/>
              <w:jc w:val="both"/>
            </w:pPr>
            <w:r w:rsidRPr="001060A8">
              <w:t>Курс «Разговоры о важном»</w:t>
            </w:r>
            <w:r w:rsidR="00887790">
              <w:t xml:space="preserve"> 1</w:t>
            </w:r>
          </w:p>
          <w:p w:rsidR="00205A28" w:rsidRPr="001060A8" w:rsidRDefault="00205A28" w:rsidP="00955E95">
            <w:pPr>
              <w:pStyle w:val="Default"/>
              <w:jc w:val="both"/>
            </w:pPr>
          </w:p>
        </w:tc>
      </w:tr>
      <w:tr w:rsidR="00205A28" w:rsidRPr="001060A8" w:rsidTr="0093763B">
        <w:tc>
          <w:tcPr>
            <w:tcW w:w="4957" w:type="dxa"/>
          </w:tcPr>
          <w:p w:rsidR="00205A28" w:rsidRPr="001060A8" w:rsidRDefault="00205A28" w:rsidP="00B24A59">
            <w:pPr>
              <w:pStyle w:val="Default"/>
              <w:jc w:val="both"/>
            </w:pPr>
            <w:r w:rsidRPr="001060A8">
              <w:t>Социальное</w:t>
            </w:r>
          </w:p>
        </w:tc>
        <w:tc>
          <w:tcPr>
            <w:tcW w:w="5244" w:type="dxa"/>
          </w:tcPr>
          <w:p w:rsidR="00205A28" w:rsidRPr="001060A8" w:rsidRDefault="00205A28" w:rsidP="00D91379">
            <w:pPr>
              <w:pStyle w:val="Default"/>
              <w:jc w:val="both"/>
            </w:pPr>
            <w:r>
              <w:t>Курс «</w:t>
            </w:r>
            <w:r w:rsidRPr="001060A8">
              <w:t>Психология</w:t>
            </w:r>
            <w:r>
              <w:t>»</w:t>
            </w:r>
          </w:p>
          <w:p w:rsidR="00205A28" w:rsidRPr="001060A8" w:rsidRDefault="00205A28" w:rsidP="00D91379">
            <w:pPr>
              <w:pStyle w:val="Default"/>
              <w:jc w:val="both"/>
            </w:pPr>
          </w:p>
        </w:tc>
      </w:tr>
      <w:tr w:rsidR="00205A28" w:rsidRPr="001060A8" w:rsidTr="0093763B">
        <w:tc>
          <w:tcPr>
            <w:tcW w:w="4957" w:type="dxa"/>
          </w:tcPr>
          <w:p w:rsidR="00205A28" w:rsidRPr="001060A8" w:rsidRDefault="00205A28" w:rsidP="00D91379">
            <w:pPr>
              <w:pStyle w:val="Default"/>
              <w:jc w:val="both"/>
            </w:pPr>
            <w:r w:rsidRPr="001060A8">
              <w:t>Общеинтеллектуальное</w:t>
            </w:r>
          </w:p>
          <w:p w:rsidR="00205A28" w:rsidRPr="001060A8" w:rsidRDefault="00205A28" w:rsidP="00D91379">
            <w:pPr>
              <w:pStyle w:val="Default"/>
              <w:jc w:val="both"/>
            </w:pPr>
          </w:p>
        </w:tc>
        <w:tc>
          <w:tcPr>
            <w:tcW w:w="5244" w:type="dxa"/>
          </w:tcPr>
          <w:p w:rsidR="00205A28" w:rsidRPr="00E95C77" w:rsidRDefault="00205A28" w:rsidP="00093F20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Курс </w:t>
            </w:r>
            <w:r w:rsidR="00231B3C">
              <w:rPr>
                <w:bCs/>
                <w:color w:val="auto"/>
                <w:sz w:val="24"/>
                <w:szCs w:val="24"/>
              </w:rPr>
              <w:t>«Занимательная математика»</w:t>
            </w:r>
            <w:r w:rsidRPr="00E95C77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05A28" w:rsidRPr="00E95C77" w:rsidRDefault="00205A28" w:rsidP="00093F20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Курс «Углубленный английс</w:t>
            </w:r>
            <w:r w:rsidRPr="00E95C77">
              <w:rPr>
                <w:bCs/>
                <w:color w:val="auto"/>
                <w:sz w:val="24"/>
                <w:szCs w:val="24"/>
              </w:rPr>
              <w:t>кий»</w:t>
            </w:r>
          </w:p>
          <w:p w:rsidR="00205A28" w:rsidRPr="00E95C77" w:rsidRDefault="00205A28" w:rsidP="00093F20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Курс </w:t>
            </w:r>
            <w:r w:rsidRPr="00E95C77">
              <w:rPr>
                <w:bCs/>
                <w:color w:val="auto"/>
                <w:sz w:val="24"/>
                <w:szCs w:val="24"/>
              </w:rPr>
              <w:t>«Занимательный английский»</w:t>
            </w:r>
          </w:p>
          <w:p w:rsidR="00205A28" w:rsidRDefault="00205A28" w:rsidP="00093F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Курс </w:t>
            </w:r>
            <w:r w:rsidRPr="00E95C77">
              <w:rPr>
                <w:color w:val="auto"/>
                <w:sz w:val="24"/>
                <w:szCs w:val="24"/>
              </w:rPr>
              <w:t>«Тризобретатель»</w:t>
            </w:r>
          </w:p>
          <w:p w:rsidR="00205A28" w:rsidRDefault="00205A28" w:rsidP="00093F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Кружок «Робототехника»</w:t>
            </w:r>
          </w:p>
          <w:p w:rsidR="00205A28" w:rsidRPr="001060A8" w:rsidRDefault="00205A28" w:rsidP="00887790">
            <w:pPr>
              <w:pStyle w:val="Default"/>
              <w:jc w:val="both"/>
            </w:pPr>
          </w:p>
        </w:tc>
      </w:tr>
      <w:tr w:rsidR="00887790" w:rsidRPr="001060A8" w:rsidTr="0093763B">
        <w:tc>
          <w:tcPr>
            <w:tcW w:w="4957" w:type="dxa"/>
          </w:tcPr>
          <w:p w:rsidR="00887790" w:rsidRPr="001060A8" w:rsidRDefault="00D23200" w:rsidP="00D91379">
            <w:pPr>
              <w:pStyle w:val="Default"/>
              <w:jc w:val="both"/>
            </w:pPr>
            <w:r w:rsidRPr="00D23200">
              <w:t>Коммуникативное направление</w:t>
            </w:r>
          </w:p>
        </w:tc>
        <w:tc>
          <w:tcPr>
            <w:tcW w:w="5244" w:type="dxa"/>
          </w:tcPr>
          <w:p w:rsidR="00887790" w:rsidRPr="00B05DB5" w:rsidRDefault="00887790" w:rsidP="00887790">
            <w:pPr>
              <w:pStyle w:val="Default"/>
              <w:jc w:val="both"/>
            </w:pPr>
            <w:r w:rsidRPr="001060A8">
              <w:t>Курс «Ф</w:t>
            </w:r>
            <w:r>
              <w:t>инансов</w:t>
            </w:r>
            <w:r w:rsidRPr="001060A8">
              <w:t>ая грамотность»</w:t>
            </w:r>
          </w:p>
          <w:p w:rsidR="00887790" w:rsidRDefault="00887790" w:rsidP="00093F20">
            <w:pPr>
              <w:rPr>
                <w:bCs/>
                <w:color w:val="auto"/>
                <w:sz w:val="24"/>
                <w:szCs w:val="24"/>
              </w:rPr>
            </w:pPr>
          </w:p>
        </w:tc>
      </w:tr>
      <w:tr w:rsidR="00205A28" w:rsidRPr="001060A8" w:rsidTr="0093763B">
        <w:tc>
          <w:tcPr>
            <w:tcW w:w="4957" w:type="dxa"/>
          </w:tcPr>
          <w:p w:rsidR="00205A28" w:rsidRPr="001060A8" w:rsidRDefault="00205A28" w:rsidP="00B24A59">
            <w:pPr>
              <w:pStyle w:val="Default"/>
              <w:jc w:val="both"/>
            </w:pPr>
            <w:r w:rsidRPr="001060A8">
              <w:t>Общекультурное</w:t>
            </w:r>
          </w:p>
        </w:tc>
        <w:tc>
          <w:tcPr>
            <w:tcW w:w="5244" w:type="dxa"/>
          </w:tcPr>
          <w:p w:rsidR="00205A28" w:rsidRPr="00E95C77" w:rsidRDefault="00205A28" w:rsidP="00B05DB5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«ИЗО студии»</w:t>
            </w:r>
          </w:p>
          <w:p w:rsidR="00205A28" w:rsidRPr="00E95C77" w:rsidRDefault="00205A28" w:rsidP="00B05DB5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«Вокальная студия»</w:t>
            </w:r>
          </w:p>
          <w:p w:rsidR="00205A28" w:rsidRPr="001060A8" w:rsidRDefault="00205A28" w:rsidP="00B05DB5">
            <w:pPr>
              <w:pStyle w:val="Default"/>
              <w:jc w:val="both"/>
            </w:pPr>
            <w:r w:rsidRPr="00E95C77">
              <w:rPr>
                <w:color w:val="auto"/>
              </w:rPr>
              <w:t>«Театральная студия»</w:t>
            </w:r>
            <w:r>
              <w:rPr>
                <w:color w:val="auto"/>
              </w:rPr>
              <w:t xml:space="preserve"> </w:t>
            </w:r>
          </w:p>
          <w:p w:rsidR="00205A28" w:rsidRPr="001060A8" w:rsidRDefault="00205A28" w:rsidP="00D91379">
            <w:pPr>
              <w:pStyle w:val="Default"/>
              <w:jc w:val="both"/>
            </w:pPr>
          </w:p>
        </w:tc>
      </w:tr>
    </w:tbl>
    <w:p w:rsidR="00B24A59" w:rsidRDefault="00B24A59" w:rsidP="00B24A59">
      <w:pPr>
        <w:pStyle w:val="Default"/>
        <w:jc w:val="both"/>
      </w:pPr>
    </w:p>
    <w:p w:rsidR="00C42408" w:rsidRDefault="00C42408" w:rsidP="00C42408">
      <w:pPr>
        <w:pStyle w:val="Default"/>
        <w:jc w:val="both"/>
      </w:pPr>
      <w:r>
        <w:t>Занятия групп проводятся на базе школы в кабинетах начальных классов, в спортивном зале, акт</w:t>
      </w:r>
      <w:r>
        <w:t>о</w:t>
      </w:r>
      <w:r>
        <w:t>вом зале, а также в учреждениях и отделениях дополнительного образования. Численность групп в зависимости от направления внеурочной деятельности составляет от 8 обучающихся.</w:t>
      </w:r>
    </w:p>
    <w:p w:rsidR="00C42408" w:rsidRPr="001060A8" w:rsidRDefault="00C42408" w:rsidP="00C42408">
      <w:pPr>
        <w:pStyle w:val="Default"/>
        <w:jc w:val="both"/>
      </w:pPr>
      <w:r>
        <w:t>Таким образом, план внеурочной деятельности на 2023-2024 учебный год создаёт условия для пов</w:t>
      </w:r>
      <w:r>
        <w:t>ы</w:t>
      </w:r>
      <w:r>
        <w:t>шения качества образования, обеспечивает развитие личности обучающихся.</w:t>
      </w:r>
    </w:p>
    <w:sectPr w:rsidR="00C42408" w:rsidRPr="001060A8" w:rsidSect="00B24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B"/>
    <w:rsid w:val="00093F20"/>
    <w:rsid w:val="001060A8"/>
    <w:rsid w:val="001527D9"/>
    <w:rsid w:val="00155A71"/>
    <w:rsid w:val="001A5DBC"/>
    <w:rsid w:val="001B467A"/>
    <w:rsid w:val="00205A28"/>
    <w:rsid w:val="00231B3C"/>
    <w:rsid w:val="00244039"/>
    <w:rsid w:val="002C5C24"/>
    <w:rsid w:val="00316603"/>
    <w:rsid w:val="00375AA8"/>
    <w:rsid w:val="003B2BE7"/>
    <w:rsid w:val="00433601"/>
    <w:rsid w:val="004A3E12"/>
    <w:rsid w:val="004B2774"/>
    <w:rsid w:val="004B4684"/>
    <w:rsid w:val="004D73FE"/>
    <w:rsid w:val="0051641F"/>
    <w:rsid w:val="00682D34"/>
    <w:rsid w:val="007177BD"/>
    <w:rsid w:val="00761525"/>
    <w:rsid w:val="007C2CDF"/>
    <w:rsid w:val="007C3F78"/>
    <w:rsid w:val="0081687C"/>
    <w:rsid w:val="00887790"/>
    <w:rsid w:val="0093763B"/>
    <w:rsid w:val="00955E95"/>
    <w:rsid w:val="009E73E5"/>
    <w:rsid w:val="00A12BA3"/>
    <w:rsid w:val="00A86316"/>
    <w:rsid w:val="00AB25C6"/>
    <w:rsid w:val="00AD75C9"/>
    <w:rsid w:val="00B05DB5"/>
    <w:rsid w:val="00B24A59"/>
    <w:rsid w:val="00B723C7"/>
    <w:rsid w:val="00BA1800"/>
    <w:rsid w:val="00BC5C78"/>
    <w:rsid w:val="00C20BA2"/>
    <w:rsid w:val="00C42408"/>
    <w:rsid w:val="00C87B26"/>
    <w:rsid w:val="00CE52E4"/>
    <w:rsid w:val="00D23200"/>
    <w:rsid w:val="00D555CD"/>
    <w:rsid w:val="00D91379"/>
    <w:rsid w:val="00DA39AA"/>
    <w:rsid w:val="00DC6BFA"/>
    <w:rsid w:val="00DD367C"/>
    <w:rsid w:val="00E569EB"/>
    <w:rsid w:val="00E82CF4"/>
    <w:rsid w:val="00EC5C23"/>
    <w:rsid w:val="00F6408C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3F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6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rsid w:val="00093F20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3F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6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rsid w:val="00093F2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29</cp:revision>
  <dcterms:created xsi:type="dcterms:W3CDTF">2023-06-21T05:14:00Z</dcterms:created>
  <dcterms:modified xsi:type="dcterms:W3CDTF">2023-06-30T01:09:00Z</dcterms:modified>
</cp:coreProperties>
</file>